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F4BE9" w14:textId="621CBE53" w:rsidR="00C901F8" w:rsidRDefault="00005D68" w:rsidP="006E4887">
      <w:pPr>
        <w:pStyle w:val="Title"/>
        <w:rPr>
          <w:sz w:val="36"/>
          <w:szCs w:val="36"/>
        </w:rPr>
      </w:pPr>
      <w:bookmarkStart w:id="0" w:name="_Toc206880480"/>
      <w:r w:rsidRPr="006E4887">
        <w:rPr>
          <w:sz w:val="36"/>
          <w:szCs w:val="36"/>
        </w:rPr>
        <w:t xml:space="preserve">Thermodynamics </w:t>
      </w:r>
      <w:r w:rsidR="00DE61FB" w:rsidRPr="006E4887">
        <w:rPr>
          <w:sz w:val="36"/>
          <w:szCs w:val="36"/>
        </w:rPr>
        <w:t>with</w:t>
      </w:r>
      <w:r w:rsidRPr="006E4887">
        <w:rPr>
          <w:sz w:val="36"/>
          <w:szCs w:val="36"/>
        </w:rPr>
        <w:t xml:space="preserve"> Compl</w:t>
      </w:r>
      <w:r w:rsidR="00450BEA">
        <w:rPr>
          <w:sz w:val="36"/>
          <w:szCs w:val="36"/>
        </w:rPr>
        <w:t>ications</w:t>
      </w:r>
      <w:r w:rsidRPr="006E4887">
        <w:rPr>
          <w:sz w:val="36"/>
          <w:szCs w:val="36"/>
        </w:rPr>
        <w:t xml:space="preserve"> </w:t>
      </w:r>
    </w:p>
    <w:p w14:paraId="20FCAD8D" w14:textId="7AF599AD" w:rsidR="007C7988" w:rsidRPr="006E4887" w:rsidRDefault="00C75ADC" w:rsidP="00C901F8">
      <w:pPr>
        <w:pStyle w:val="Subtitle"/>
      </w:pPr>
      <w:r>
        <w:t>A pocket dictionary</w:t>
      </w:r>
      <w:r w:rsidR="00005D68" w:rsidRPr="006E4887">
        <w:t xml:space="preserve"> for </w:t>
      </w:r>
      <w:r w:rsidR="00084858">
        <w:t>s</w:t>
      </w:r>
      <w:r w:rsidR="00005D68" w:rsidRPr="006E4887">
        <w:t xml:space="preserve">tudents and </w:t>
      </w:r>
      <w:proofErr w:type="spellStart"/>
      <w:r w:rsidR="00084858">
        <w:t>u</w:t>
      </w:r>
      <w:r w:rsidR="00005D68" w:rsidRPr="006E4887">
        <w:t>nstudents</w:t>
      </w:r>
      <w:bookmarkEnd w:id="0"/>
      <w:proofErr w:type="spellEnd"/>
    </w:p>
    <w:p w14:paraId="65E757F7" w14:textId="336D6534" w:rsidR="00F60647" w:rsidRDefault="00F842E8" w:rsidP="00F60647">
      <w:r w:rsidRPr="00F842E8">
        <w:rPr>
          <w:i/>
          <w:iCs/>
        </w:rPr>
        <w:t>With bonus illustrations</w:t>
      </w:r>
      <w:r w:rsidR="00B869F2" w:rsidRPr="00FA21FA">
        <w:rPr>
          <w:i/>
          <w:iCs/>
        </w:rPr>
        <w:t xml:space="preserve"> about Susskind’s Cat</w:t>
      </w:r>
      <w:r w:rsidRPr="00FA21FA">
        <w:rPr>
          <w:i/>
          <w:iCs/>
        </w:rPr>
        <w:t>.</w:t>
      </w:r>
      <w:r w:rsidR="00FA21FA">
        <w:rPr>
          <w:i/>
          <w:iCs/>
        </w:rPr>
        <w:br/>
      </w:r>
      <w:r w:rsidR="00A0544F" w:rsidRPr="00FA21FA">
        <w:rPr>
          <w:i/>
          <w:iCs/>
        </w:rPr>
        <w:br/>
      </w:r>
      <w:r w:rsidR="00F60647" w:rsidRPr="00F60647">
        <w:t>These notes are meant as a refresher on classical thermodynamics, but we</w:t>
      </w:r>
      <w:r w:rsidR="00013AA3">
        <w:t xml:space="preserve"> also</w:t>
      </w:r>
      <w:r w:rsidR="00F60647" w:rsidRPr="00F60647">
        <w:t xml:space="preserve"> re-interpret the usual variables in terms of computational complexity and uncomplexity</w:t>
      </w:r>
      <w:r w:rsidR="002E5797">
        <w:t xml:space="preserve"> in the context of </w:t>
      </w:r>
      <w:r w:rsidR="00F60647" w:rsidRPr="00F60647">
        <w:t>ideas from Susskind and others.</w:t>
      </w:r>
    </w:p>
    <w:p w14:paraId="48823285" w14:textId="06BA6ACF" w:rsidR="00DB2F16" w:rsidRDefault="00D14462" w:rsidP="002D1DBC">
      <w:r w:rsidRPr="00D14462">
        <w:t>We explore two “dictionaries”: one that identifies complexity with interior</w:t>
      </w:r>
      <w:r w:rsidR="002D1DBC">
        <w:t xml:space="preserve"> </w:t>
      </w:r>
      <w:r w:rsidRPr="00D14462">
        <w:t xml:space="preserve">volume (the standard Susskind picture), and another that treats uncomplexity as the volume-like variable, highlighting its role as a resource </w:t>
      </w:r>
      <w:proofErr w:type="gramStart"/>
      <w:r w:rsidRPr="00D14462">
        <w:t>similar to</w:t>
      </w:r>
      <w:proofErr w:type="gramEnd"/>
      <w:r w:rsidRPr="00D14462">
        <w:t xml:space="preserve"> free energy. </w:t>
      </w:r>
      <w:r w:rsidR="004B2884">
        <w:br/>
      </w:r>
      <w:r w:rsidR="001830C0">
        <w:t>W</w:t>
      </w:r>
      <w:r w:rsidR="004B2884">
        <w:t xml:space="preserve">e </w:t>
      </w:r>
      <w:r w:rsidR="00D3595E">
        <w:t>see</w:t>
      </w:r>
      <w:r w:rsidRPr="00D14462">
        <w:t xml:space="preserve"> how familiar thermodynamic tools — Maxwell relations, heat capacities, and equations of state — look when translated into these languages.</w:t>
      </w:r>
    </w:p>
    <w:p w14:paraId="0534D998" w14:textId="0DFF3FB5" w:rsidR="00005D68" w:rsidRPr="00005D68" w:rsidRDefault="00514849" w:rsidP="00EF4E7E">
      <w:r>
        <w:t xml:space="preserve">All work done is basically </w:t>
      </w:r>
      <w:proofErr w:type="gramStart"/>
      <w:r>
        <w:t>renaming of</w:t>
      </w:r>
      <w:proofErr w:type="gramEnd"/>
      <w:r>
        <w:t xml:space="preserve"> variables in classical </w:t>
      </w:r>
      <w:proofErr w:type="spellStart"/>
      <w:r>
        <w:t>thermo</w:t>
      </w:r>
      <w:proofErr w:type="spellEnd"/>
      <w:r w:rsidR="008E6E4B">
        <w:t xml:space="preserve"> plus spelling out </w:t>
      </w:r>
      <w:r w:rsidR="00797380">
        <w:t>the interpretations</w:t>
      </w:r>
      <w:r w:rsidR="00090E2F">
        <w:t>.</w:t>
      </w:r>
      <w:r w:rsidR="003F6C95">
        <w:t xml:space="preserve"> We also include an exposition of a “graded second law” in spirit of Munson et al, 2025.</w:t>
      </w:r>
    </w:p>
    <w:p w14:paraId="578C5D1B" w14:textId="75F41511" w:rsidR="00005D68" w:rsidRPr="00005D68" w:rsidRDefault="00005D68" w:rsidP="007949EE">
      <w:pPr>
        <w:pStyle w:val="Subtitle"/>
      </w:pPr>
      <w:bookmarkStart w:id="1" w:name="_Toc206880481"/>
      <w:r w:rsidRPr="00005D68">
        <w:t>A Note on Coarse Complexity</w:t>
      </w:r>
      <w:bookmarkEnd w:id="1"/>
    </w:p>
    <w:p w14:paraId="3EDCBA30" w14:textId="5B42ABC4" w:rsidR="00005D68" w:rsidRPr="00005D68" w:rsidRDefault="00005D68" w:rsidP="00005D68">
      <w:pPr>
        <w:spacing w:line="252" w:lineRule="auto"/>
      </w:pPr>
      <w:r w:rsidRPr="00005D68">
        <w:t xml:space="preserve">Exact </w:t>
      </w:r>
      <w:r w:rsidRPr="00EB1AD9">
        <w:t>circuit complexity</w:t>
      </w:r>
      <w:r w:rsidRPr="00005D68">
        <w:t xml:space="preserve"> is </w:t>
      </w:r>
      <w:r w:rsidRPr="00005D68">
        <w:rPr>
          <w:i/>
          <w:iCs/>
        </w:rPr>
        <w:t>path dependent</w:t>
      </w:r>
      <w:r w:rsidRPr="00005D68">
        <w:t>: the number of gates needed to reach a state depends on its precise history.</w:t>
      </w:r>
      <w:r w:rsidRPr="00005D68">
        <w:br/>
        <w:t xml:space="preserve">To treat complexity like entropy, we must </w:t>
      </w:r>
      <w:proofErr w:type="gramStart"/>
      <w:r w:rsidRPr="00EB1AD9">
        <w:t>coarse-grain</w:t>
      </w:r>
      <w:proofErr w:type="gramEnd"/>
      <w:r w:rsidRPr="00005D68">
        <w:t xml:space="preserve">: define a smoothed complexity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nor/>
              </m:rPr>
              <w:rPr>
                <w:rFonts w:ascii="Cambria Math" w:hAnsi="Cambria Math"/>
                <w:iCs/>
              </w:rPr>
              <m:t>coarse</m:t>
            </m:r>
          </m:sub>
        </m:sSub>
      </m:oMath>
      <w:r w:rsidRPr="00005D68">
        <w:rPr>
          <w:rFonts w:ascii="Arial" w:hAnsi="Arial" w:cs="Arial"/>
        </w:rPr>
        <w:t xml:space="preserve"> ​</w:t>
      </w:r>
      <w:r w:rsidRPr="00005D68">
        <w:t xml:space="preserve"> that ignores microscopic fluctuations.</w:t>
      </w:r>
    </w:p>
    <w:p w14:paraId="34DF9410" w14:textId="77777777" w:rsidR="00005D68" w:rsidRDefault="00005D68" w:rsidP="00005D68">
      <w:pPr>
        <w:spacing w:line="252" w:lineRule="auto"/>
      </w:pPr>
      <w:r w:rsidRPr="00005D68">
        <w:t>This is analogous to thermodynamics itself: entropy is only well-defined after averaging over microstates.</w:t>
      </w:r>
      <w:r w:rsidRPr="00005D68">
        <w:br/>
        <w:t xml:space="preserve">All formulas below apply to </w:t>
      </w:r>
      <w:r w:rsidRPr="00EB1AD9">
        <w:rPr>
          <w:i/>
          <w:iCs/>
        </w:rPr>
        <w:t>coarse complexity</w:t>
      </w:r>
      <w:r w:rsidRPr="00005D68">
        <w:t>.</w:t>
      </w:r>
    </w:p>
    <w:p w14:paraId="66FC6B57" w14:textId="39DAA7F0" w:rsidR="00005D68" w:rsidRPr="00005D68" w:rsidRDefault="00005D68" w:rsidP="007F7047">
      <w:pPr>
        <w:pStyle w:val="Heading1"/>
        <w:numPr>
          <w:ilvl w:val="0"/>
          <w:numId w:val="0"/>
        </w:numPr>
      </w:pPr>
      <w:bookmarkStart w:id="2" w:name="_Toc206880482"/>
      <w:r w:rsidRPr="00005D68">
        <w:t>Two Dictionaries</w:t>
      </w:r>
      <w:bookmarkEnd w:id="2"/>
    </w:p>
    <w:p w14:paraId="7CAEE62F" w14:textId="29F026A6" w:rsidR="00005D68" w:rsidRPr="00005D68" w:rsidRDefault="00005D68" w:rsidP="007F7047">
      <w:pPr>
        <w:pStyle w:val="Heading2"/>
        <w:numPr>
          <w:ilvl w:val="0"/>
          <w:numId w:val="0"/>
        </w:numPr>
      </w:pPr>
      <w:bookmarkStart w:id="3" w:name="_Toc206880483"/>
      <w:r w:rsidRPr="00005D68">
        <w:t>Standard (Susskind’s) Dictionary: Complexity = Volume</w:t>
      </w:r>
      <w:bookmarkEnd w:id="3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5700"/>
      </w:tblGrid>
      <w:tr w:rsidR="00005D68" w:rsidRPr="006D1470" w14:paraId="0EAA686C" w14:textId="77777777" w:rsidTr="009406A5">
        <w:trPr>
          <w:tblHeader/>
          <w:tblCellSpacing w:w="15" w:type="dxa"/>
        </w:trPr>
        <w:tc>
          <w:tcPr>
            <w:tcW w:w="2205" w:type="dxa"/>
            <w:vAlign w:val="center"/>
            <w:hideMark/>
          </w:tcPr>
          <w:p w14:paraId="5CC18365" w14:textId="02102D85" w:rsidR="00005D68" w:rsidRPr="006D1470" w:rsidRDefault="00005D68" w:rsidP="00005D68">
            <w:pPr>
              <w:spacing w:line="252" w:lineRule="auto"/>
            </w:pPr>
            <w:r w:rsidRPr="006D1470">
              <w:t>Thermodynamics</w:t>
            </w:r>
            <w:r w:rsidR="00FC79E8">
              <w:t>:</w:t>
            </w:r>
          </w:p>
        </w:tc>
        <w:tc>
          <w:tcPr>
            <w:tcW w:w="5655" w:type="dxa"/>
            <w:vAlign w:val="center"/>
            <w:hideMark/>
          </w:tcPr>
          <w:p w14:paraId="06DAB04F" w14:textId="41AEF433" w:rsidR="00005D68" w:rsidRPr="006D1470" w:rsidRDefault="00005D68" w:rsidP="00005D68">
            <w:pPr>
              <w:spacing w:line="252" w:lineRule="auto"/>
            </w:pPr>
            <w:r w:rsidRPr="006D1470">
              <w:t>Complexity Analogue</w:t>
            </w:r>
            <w:r w:rsidR="00FC79E8">
              <w:t>:</w:t>
            </w:r>
          </w:p>
        </w:tc>
      </w:tr>
      <w:tr w:rsidR="00005D68" w:rsidRPr="00005D68" w14:paraId="1065866D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3A74A0AC" w14:textId="41195224" w:rsidR="00005D68" w:rsidRPr="00005D68" w:rsidRDefault="00005D68" w:rsidP="00005D68">
            <w:pPr>
              <w:spacing w:line="252" w:lineRule="auto"/>
            </w:pPr>
            <w:r w:rsidRPr="00005D68">
              <w:t xml:space="preserve">Entropy </w:t>
            </w:r>
            <m:oMath>
              <m:r>
                <w:rPr>
                  <w:rFonts w:ascii="Cambria Math" w:hAnsi="Cambria Math"/>
                </w:rPr>
                <m:t>S</m:t>
              </m:r>
            </m:oMath>
          </w:p>
        </w:tc>
        <w:tc>
          <w:tcPr>
            <w:tcW w:w="5655" w:type="dxa"/>
            <w:vAlign w:val="center"/>
            <w:hideMark/>
          </w:tcPr>
          <w:p w14:paraId="2744AB1F" w14:textId="1F0CE5A3" w:rsidR="00005D68" w:rsidRPr="00005D68" w:rsidRDefault="00005D68" w:rsidP="00005D68">
            <w:pPr>
              <w:spacing w:line="252" w:lineRule="auto"/>
            </w:pPr>
            <w:r w:rsidRPr="00005D68">
              <w:t xml:space="preserve">Complexity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iCs/>
                    </w:rPr>
                    <m:t>coarse</m:t>
                  </m:r>
                </m:sub>
              </m:sSub>
            </m:oMath>
          </w:p>
        </w:tc>
      </w:tr>
      <w:tr w:rsidR="00005D68" w:rsidRPr="00005D68" w14:paraId="00E8A20A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21E2C5FC" w14:textId="1FBB3036" w:rsidR="00005D68" w:rsidRPr="00005D68" w:rsidRDefault="00005D68" w:rsidP="00005D68">
            <w:pPr>
              <w:spacing w:line="252" w:lineRule="auto"/>
            </w:pPr>
            <w:r w:rsidRPr="00005D68">
              <w:t xml:space="preserve">Temperature </w:t>
            </w:r>
            <m:oMath>
              <m:r>
                <w:rPr>
                  <w:rFonts w:ascii="Cambria Math" w:hAnsi="Cambria Math"/>
                </w:rPr>
                <m:t>T</m:t>
              </m:r>
            </m:oMath>
          </w:p>
        </w:tc>
        <w:tc>
          <w:tcPr>
            <w:tcW w:w="5655" w:type="dxa"/>
            <w:vAlign w:val="center"/>
            <w:hideMark/>
          </w:tcPr>
          <w:p w14:paraId="13D22BD7" w14:textId="0B8FFEAE" w:rsidR="00005D68" w:rsidRPr="00005D68" w:rsidRDefault="00005D68" w:rsidP="00005D68">
            <w:pPr>
              <w:spacing w:line="252" w:lineRule="auto"/>
            </w:pPr>
            <w:r w:rsidRPr="00005D68">
              <w:t xml:space="preserve">Complexity temperature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005D68">
              <w:rPr>
                <w:rFonts w:ascii="Arial" w:hAnsi="Arial" w:cs="Arial"/>
              </w:rPr>
              <w:t>​</w:t>
            </w:r>
            <w:r w:rsidRPr="00005D68">
              <w:t xml:space="preserve"> (scrambling rate)</w:t>
            </w:r>
          </w:p>
        </w:tc>
      </w:tr>
      <w:tr w:rsidR="00005D68" w:rsidRPr="00005D68" w14:paraId="44197384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779CFF52" w14:textId="6989B8D1" w:rsidR="00005D68" w:rsidRPr="00005D68" w:rsidRDefault="00005D68" w:rsidP="00005D68">
            <w:pPr>
              <w:spacing w:line="252" w:lineRule="auto"/>
            </w:pPr>
            <w:r w:rsidRPr="00005D68">
              <w:t xml:space="preserve">Volume </w:t>
            </w:r>
            <m:oMath>
              <m:r>
                <w:rPr>
                  <w:rFonts w:ascii="Cambria Math" w:hAnsi="Cambria Math"/>
                </w:rPr>
                <m:t>V</m:t>
              </m:r>
            </m:oMath>
          </w:p>
        </w:tc>
        <w:tc>
          <w:tcPr>
            <w:tcW w:w="5655" w:type="dxa"/>
            <w:vAlign w:val="center"/>
            <w:hideMark/>
          </w:tcPr>
          <w:p w14:paraId="5CFBD4A4" w14:textId="27B21355" w:rsidR="00005D68" w:rsidRPr="00005D68" w:rsidRDefault="00005D68" w:rsidP="00005D68">
            <w:pPr>
              <w:spacing w:line="252" w:lineRule="auto"/>
            </w:pPr>
            <w:r w:rsidRPr="00005D68">
              <w:t xml:space="preserve">Interior volume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∼</m:t>
              </m:r>
              <m:r>
                <w:rPr>
                  <w:rFonts w:ascii="Cambria Math" w:hAnsi="Cambria Math"/>
                </w:rPr>
                <m:t>C</m:t>
              </m:r>
            </m:oMath>
          </w:p>
        </w:tc>
      </w:tr>
      <w:tr w:rsidR="00005D68" w:rsidRPr="00005D68" w14:paraId="66D1D05E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1F7163ED" w14:textId="6680CCFE" w:rsidR="00005D68" w:rsidRPr="00005D68" w:rsidRDefault="00005D68" w:rsidP="00005D68">
            <w:pPr>
              <w:spacing w:line="252" w:lineRule="auto"/>
            </w:pPr>
            <w:r w:rsidRPr="00005D68">
              <w:t xml:space="preserve">Pressure </w:t>
            </w:r>
            <m:oMath>
              <m:r>
                <w:rPr>
                  <w:rFonts w:ascii="Cambria Math" w:hAnsi="Cambria Math"/>
                </w:rPr>
                <m:t>P</m:t>
              </m:r>
            </m:oMath>
          </w:p>
        </w:tc>
        <w:tc>
          <w:tcPr>
            <w:tcW w:w="5655" w:type="dxa"/>
            <w:vAlign w:val="center"/>
            <w:hideMark/>
          </w:tcPr>
          <w:p w14:paraId="5C132DD3" w14:textId="13DCE972" w:rsidR="00005D68" w:rsidRPr="00005D68" w:rsidRDefault="00005D68" w:rsidP="00005D68">
            <w:pPr>
              <w:spacing w:line="252" w:lineRule="auto"/>
            </w:pPr>
            <w:r w:rsidRPr="00005D68">
              <w:t xml:space="preserve">Complexity pressure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Pr="00005D68">
              <w:rPr>
                <w:rFonts w:ascii="Arial" w:hAnsi="Arial" w:cs="Arial"/>
              </w:rPr>
              <w:t>​</w:t>
            </w:r>
            <w:r w:rsidRPr="00005D68">
              <w:t xml:space="preserve"> (resistance/cost to changing volume)</w:t>
            </w:r>
          </w:p>
        </w:tc>
      </w:tr>
      <w:tr w:rsidR="00005D68" w:rsidRPr="00005D68" w14:paraId="25521006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1A338263" w14:textId="5F19F971" w:rsidR="00005D68" w:rsidRPr="00005D68" w:rsidRDefault="00005D68" w:rsidP="00005D68">
            <w:pPr>
              <w:spacing w:line="252" w:lineRule="auto"/>
            </w:pPr>
            <w:r w:rsidRPr="00005D68">
              <w:t xml:space="preserve">Free energy </w:t>
            </w:r>
            <m:oMath>
              <m:r>
                <w:rPr>
                  <w:rFonts w:ascii="Cambria Math" w:hAnsi="Cambria Math"/>
                </w:rPr>
                <m:t>F</m:t>
              </m:r>
            </m:oMath>
          </w:p>
        </w:tc>
        <w:tc>
          <w:tcPr>
            <w:tcW w:w="5655" w:type="dxa"/>
            <w:vAlign w:val="center"/>
            <w:hideMark/>
          </w:tcPr>
          <w:p w14:paraId="451DDA72" w14:textId="4AD36977" w:rsidR="00005D68" w:rsidRPr="00005D68" w:rsidRDefault="00005D68" w:rsidP="00005D68">
            <w:pPr>
              <w:spacing w:line="252" w:lineRule="auto"/>
            </w:pPr>
            <w:r w:rsidRPr="00005D68">
              <w:t xml:space="preserve">Uncomplexity </w:t>
            </w:r>
            <m:oMath>
              <m:r>
                <w:rPr>
                  <w:rFonts w:ascii="Cambria Math" w:hAnsi="Cambria Math"/>
                </w:rPr>
                <m:t>U=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-C</m:t>
              </m:r>
            </m:oMath>
          </w:p>
        </w:tc>
      </w:tr>
      <w:tr w:rsidR="00005D68" w:rsidRPr="00005D68" w14:paraId="38C59B3C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583D6A07" w14:textId="1A4EEBB5" w:rsidR="00005D68" w:rsidRPr="00005D68" w:rsidRDefault="00005D68" w:rsidP="00005D68">
            <w:pPr>
              <w:spacing w:line="252" w:lineRule="auto"/>
            </w:pPr>
            <w:r w:rsidRPr="00005D68">
              <w:t xml:space="preserve">Heat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Q</m:t>
              </m:r>
            </m:oMath>
          </w:p>
        </w:tc>
        <w:tc>
          <w:tcPr>
            <w:tcW w:w="5655" w:type="dxa"/>
            <w:vAlign w:val="center"/>
            <w:hideMark/>
          </w:tcPr>
          <w:p w14:paraId="4719830E" w14:textId="77777777" w:rsidR="00005D68" w:rsidRPr="00005D68" w:rsidRDefault="00005D68" w:rsidP="00005D68">
            <w:pPr>
              <w:spacing w:line="252" w:lineRule="auto"/>
            </w:pPr>
            <w:r w:rsidRPr="00005D68">
              <w:t>Uncontrolled scrambling</w:t>
            </w:r>
          </w:p>
        </w:tc>
      </w:tr>
      <w:tr w:rsidR="00005D68" w:rsidRPr="00005D68" w14:paraId="09FD7412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0FE11CE6" w14:textId="1FB23B6F" w:rsidR="00005D68" w:rsidRPr="00005D68" w:rsidRDefault="00005D68" w:rsidP="00005D68">
            <w:pPr>
              <w:spacing w:line="252" w:lineRule="auto"/>
            </w:pPr>
            <w:r w:rsidRPr="00005D68">
              <w:t xml:space="preserve">Work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W</m:t>
              </m:r>
            </m:oMath>
          </w:p>
        </w:tc>
        <w:tc>
          <w:tcPr>
            <w:tcW w:w="5655" w:type="dxa"/>
            <w:vAlign w:val="center"/>
            <w:hideMark/>
          </w:tcPr>
          <w:p w14:paraId="4A1E5DB3" w14:textId="77777777" w:rsidR="00005D68" w:rsidRPr="00005D68" w:rsidRDefault="00005D68" w:rsidP="00005D68">
            <w:pPr>
              <w:spacing w:line="252" w:lineRule="auto"/>
            </w:pPr>
            <w:r w:rsidRPr="00005D68">
              <w:t>Useful computation</w:t>
            </w:r>
          </w:p>
        </w:tc>
      </w:tr>
    </w:tbl>
    <w:p w14:paraId="289937F7" w14:textId="559C9903" w:rsidR="00005D68" w:rsidRPr="00005D68" w:rsidRDefault="00005D68" w:rsidP="00BF0220"/>
    <w:p w14:paraId="3DE310CE" w14:textId="50F98F4F" w:rsidR="00005D68" w:rsidRPr="00005D68" w:rsidRDefault="00005D68" w:rsidP="007F7047">
      <w:pPr>
        <w:pStyle w:val="Heading2"/>
        <w:numPr>
          <w:ilvl w:val="0"/>
          <w:numId w:val="0"/>
        </w:numPr>
      </w:pPr>
      <w:bookmarkStart w:id="4" w:name="_Toc206880484"/>
      <w:r w:rsidRPr="00005D68">
        <w:t>Alternative Dictionary: Uncomplexity = Volume</w:t>
      </w:r>
      <w:bookmarkEnd w:id="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2"/>
        <w:gridCol w:w="7148"/>
      </w:tblGrid>
      <w:tr w:rsidR="00005D68" w:rsidRPr="00FC79E8" w14:paraId="70DED5C5" w14:textId="77777777" w:rsidTr="009406A5">
        <w:trPr>
          <w:tblHeader/>
          <w:tblCellSpacing w:w="15" w:type="dxa"/>
        </w:trPr>
        <w:tc>
          <w:tcPr>
            <w:tcW w:w="2205" w:type="dxa"/>
            <w:vAlign w:val="center"/>
            <w:hideMark/>
          </w:tcPr>
          <w:p w14:paraId="4B087412" w14:textId="6FDB1ACC" w:rsidR="00005D68" w:rsidRPr="00FC79E8" w:rsidRDefault="00005D68" w:rsidP="00005D68">
            <w:pPr>
              <w:spacing w:line="252" w:lineRule="auto"/>
            </w:pPr>
            <w:r w:rsidRPr="00FC79E8">
              <w:t>Thermodynamics</w:t>
            </w:r>
            <w:r w:rsidR="00FC79E8">
              <w:t>:</w:t>
            </w:r>
          </w:p>
        </w:tc>
        <w:tc>
          <w:tcPr>
            <w:tcW w:w="7732" w:type="dxa"/>
            <w:vAlign w:val="center"/>
            <w:hideMark/>
          </w:tcPr>
          <w:p w14:paraId="1E59AA16" w14:textId="43A005E3" w:rsidR="00005D68" w:rsidRPr="00FC79E8" w:rsidRDefault="00005D68" w:rsidP="00005D68">
            <w:pPr>
              <w:spacing w:line="252" w:lineRule="auto"/>
            </w:pPr>
            <w:r w:rsidRPr="00FC79E8">
              <w:t>Complexity Analogue</w:t>
            </w:r>
            <w:r w:rsidR="00FC79E8">
              <w:t>:</w:t>
            </w:r>
          </w:p>
        </w:tc>
      </w:tr>
      <w:tr w:rsidR="00005D68" w:rsidRPr="00005D68" w14:paraId="256089C4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2FBBE738" w14:textId="66946E4C" w:rsidR="00005D68" w:rsidRPr="00005D68" w:rsidRDefault="00005D68" w:rsidP="00005D68">
            <w:pPr>
              <w:spacing w:line="252" w:lineRule="auto"/>
            </w:pPr>
            <w:r w:rsidRPr="00005D68">
              <w:t xml:space="preserve">Entropy </w:t>
            </w:r>
            <m:oMath>
              <m:r>
                <w:rPr>
                  <w:rFonts w:ascii="Cambria Math" w:hAnsi="Cambria Math"/>
                </w:rPr>
                <m:t>S</m:t>
              </m:r>
            </m:oMath>
          </w:p>
        </w:tc>
        <w:tc>
          <w:tcPr>
            <w:tcW w:w="7732" w:type="dxa"/>
            <w:vAlign w:val="center"/>
            <w:hideMark/>
          </w:tcPr>
          <w:p w14:paraId="56A22489" w14:textId="3DE26D56" w:rsidR="00005D68" w:rsidRPr="00005D68" w:rsidRDefault="00005D68" w:rsidP="00005D68">
            <w:pPr>
              <w:spacing w:line="252" w:lineRule="auto"/>
            </w:pPr>
            <w:r w:rsidRPr="00005D68">
              <w:t xml:space="preserve">Complexity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  <w:iCs/>
                    </w:rPr>
                    <m:t>coarse</m:t>
                  </m:r>
                </m:sub>
              </m:sSub>
            </m:oMath>
          </w:p>
        </w:tc>
      </w:tr>
      <w:tr w:rsidR="00005D68" w:rsidRPr="00005D68" w14:paraId="23B5AE31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0391F08F" w14:textId="3720E8AF" w:rsidR="00005D68" w:rsidRPr="00005D68" w:rsidRDefault="00005D68" w:rsidP="00005D68">
            <w:pPr>
              <w:spacing w:line="252" w:lineRule="auto"/>
            </w:pPr>
            <w:r w:rsidRPr="00005D68">
              <w:t xml:space="preserve">Free energy </w:t>
            </w:r>
            <m:oMath>
              <m:r>
                <w:rPr>
                  <w:rFonts w:ascii="Cambria Math" w:hAnsi="Cambria Math"/>
                </w:rPr>
                <m:t>F</m:t>
              </m:r>
            </m:oMath>
          </w:p>
        </w:tc>
        <w:tc>
          <w:tcPr>
            <w:tcW w:w="7732" w:type="dxa"/>
            <w:vAlign w:val="center"/>
            <w:hideMark/>
          </w:tcPr>
          <w:p w14:paraId="10C654F3" w14:textId="615C74A1" w:rsidR="00005D68" w:rsidRPr="00005D68" w:rsidRDefault="00005D68" w:rsidP="00005D68">
            <w:pPr>
              <w:spacing w:line="252" w:lineRule="auto"/>
            </w:pPr>
            <w:r w:rsidRPr="00005D68">
              <w:t xml:space="preserve">Uncomplexity </w:t>
            </w:r>
            <m:oMath>
              <m:r>
                <w:rPr>
                  <w:rFonts w:ascii="Cambria Math" w:hAnsi="Cambria Math"/>
                </w:rPr>
                <m:t>U</m:t>
              </m:r>
            </m:oMath>
          </w:p>
        </w:tc>
      </w:tr>
      <w:tr w:rsidR="00005D68" w:rsidRPr="00005D68" w14:paraId="70A72E07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0BE86552" w14:textId="704D4E0A" w:rsidR="00005D68" w:rsidRPr="00005D68" w:rsidRDefault="00005D68" w:rsidP="00005D68">
            <w:pPr>
              <w:spacing w:line="252" w:lineRule="auto"/>
            </w:pPr>
            <w:r w:rsidRPr="00005D68">
              <w:t xml:space="preserve">Volume </w:t>
            </w:r>
            <m:oMath>
              <m:r>
                <w:rPr>
                  <w:rFonts w:ascii="Cambria Math" w:hAnsi="Cambria Math"/>
                </w:rPr>
                <m:t>V</m:t>
              </m:r>
            </m:oMath>
          </w:p>
        </w:tc>
        <w:tc>
          <w:tcPr>
            <w:tcW w:w="7732" w:type="dxa"/>
            <w:vAlign w:val="center"/>
            <w:hideMark/>
          </w:tcPr>
          <w:p w14:paraId="6D83B442" w14:textId="36A3E496" w:rsidR="00005D68" w:rsidRPr="00173A08" w:rsidRDefault="00173A08" w:rsidP="00005D68">
            <w:pPr>
              <w:spacing w:line="252" w:lineRule="auto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∼</m:t>
                </m:r>
                <m:r>
                  <w:rPr>
                    <w:rFonts w:ascii="Cambria Math" w:hAnsi="Cambria Math"/>
                  </w:rPr>
                  <m:t>U</m:t>
                </m:r>
              </m:oMath>
            </m:oMathPara>
          </w:p>
        </w:tc>
      </w:tr>
      <w:tr w:rsidR="00005D68" w:rsidRPr="00005D68" w14:paraId="3D45F163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589DABAB" w14:textId="07A483B7" w:rsidR="00005D68" w:rsidRPr="00005D68" w:rsidRDefault="00005D68" w:rsidP="00005D68">
            <w:pPr>
              <w:spacing w:line="252" w:lineRule="auto"/>
            </w:pPr>
            <w:r w:rsidRPr="00005D68">
              <w:t xml:space="preserve">Pressure </w:t>
            </w:r>
            <m:oMath>
              <m:r>
                <w:rPr>
                  <w:rFonts w:ascii="Cambria Math" w:hAnsi="Cambria Math"/>
                </w:rPr>
                <m:t>P</m:t>
              </m:r>
            </m:oMath>
          </w:p>
        </w:tc>
        <w:tc>
          <w:tcPr>
            <w:tcW w:w="7732" w:type="dxa"/>
            <w:vAlign w:val="center"/>
            <w:hideMark/>
          </w:tcPr>
          <w:p w14:paraId="33CF92F8" w14:textId="39EC10DD" w:rsidR="00005D68" w:rsidRPr="00005D68" w:rsidRDefault="00000000" w:rsidP="00005D68">
            <w:pPr>
              <w:spacing w:line="252" w:lineRule="auto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  <w:r w:rsidR="008A431B">
              <w:rPr>
                <w:iCs/>
              </w:rPr>
              <w:t xml:space="preserve"> - c</w:t>
            </w:r>
            <w:proofErr w:type="spellStart"/>
            <w:r w:rsidR="00005D68" w:rsidRPr="00005D68">
              <w:t>onjugate</w:t>
            </w:r>
            <w:proofErr w:type="spellEnd"/>
            <w:r w:rsidR="00005D68" w:rsidRPr="00005D68">
              <w:t xml:space="preserve"> variable to uncomplexity</w:t>
            </w:r>
            <w:r w:rsidR="00DA55CE">
              <w:t xml:space="preserve"> (</w:t>
            </w:r>
            <w:r w:rsidR="00D107FE">
              <w:t xml:space="preserve">still </w:t>
            </w:r>
            <w:r w:rsidR="00B63503" w:rsidRPr="00005D68">
              <w:t>resistance/cost to</w:t>
            </w:r>
            <w:r w:rsidR="00B63503">
              <w:t xml:space="preserve"> </w:t>
            </w:r>
            <w:r w:rsidR="00B91F94">
              <w:t>consume resource</w:t>
            </w:r>
            <w:r w:rsidR="00DA55CE">
              <w:t>)</w:t>
            </w:r>
          </w:p>
        </w:tc>
      </w:tr>
      <w:tr w:rsidR="00005D68" w:rsidRPr="00005D68" w14:paraId="0AD7DC05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3F4A2CC5" w14:textId="149B8F13" w:rsidR="00005D68" w:rsidRPr="00005D68" w:rsidRDefault="00005D68" w:rsidP="00005D68">
            <w:pPr>
              <w:spacing w:line="252" w:lineRule="auto"/>
            </w:pPr>
            <w:r w:rsidRPr="00005D68">
              <w:t xml:space="preserve">Heat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Q</m:t>
              </m:r>
            </m:oMath>
          </w:p>
        </w:tc>
        <w:tc>
          <w:tcPr>
            <w:tcW w:w="7732" w:type="dxa"/>
            <w:vAlign w:val="center"/>
            <w:hideMark/>
          </w:tcPr>
          <w:p w14:paraId="1BA45830" w14:textId="77777777" w:rsidR="00005D68" w:rsidRPr="00005D68" w:rsidRDefault="00005D68" w:rsidP="00005D68">
            <w:pPr>
              <w:spacing w:line="252" w:lineRule="auto"/>
            </w:pPr>
            <w:r w:rsidRPr="00005D68">
              <w:t>Random complexity growth</w:t>
            </w:r>
          </w:p>
        </w:tc>
      </w:tr>
      <w:tr w:rsidR="00005D68" w:rsidRPr="00005D68" w14:paraId="164599BD" w14:textId="77777777" w:rsidTr="009406A5">
        <w:trPr>
          <w:tblCellSpacing w:w="15" w:type="dxa"/>
        </w:trPr>
        <w:tc>
          <w:tcPr>
            <w:tcW w:w="2205" w:type="dxa"/>
            <w:vAlign w:val="center"/>
            <w:hideMark/>
          </w:tcPr>
          <w:p w14:paraId="1620503C" w14:textId="7988A23B" w:rsidR="00005D68" w:rsidRPr="00005D68" w:rsidRDefault="00005D68" w:rsidP="00005D68">
            <w:pPr>
              <w:spacing w:line="252" w:lineRule="auto"/>
            </w:pPr>
            <w:r w:rsidRPr="00005D68">
              <w:t xml:space="preserve">Work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W</m:t>
              </m:r>
            </m:oMath>
          </w:p>
        </w:tc>
        <w:tc>
          <w:tcPr>
            <w:tcW w:w="7732" w:type="dxa"/>
            <w:vAlign w:val="center"/>
            <w:hideMark/>
          </w:tcPr>
          <w:p w14:paraId="70B2CBE9" w14:textId="4D8E09C1" w:rsidR="00005D68" w:rsidRPr="00005D68" w:rsidRDefault="00F174D7" w:rsidP="00005D68">
            <w:pPr>
              <w:spacing w:line="252" w:lineRule="auto"/>
            </w:pPr>
            <w:r w:rsidRPr="00005D68">
              <w:t xml:space="preserve">Useful </w:t>
            </w:r>
            <w:r w:rsidR="00005D68" w:rsidRPr="00005D68">
              <w:t>computation</w:t>
            </w:r>
          </w:p>
        </w:tc>
      </w:tr>
    </w:tbl>
    <w:p w14:paraId="592B0C5C" w14:textId="77777777" w:rsidR="00CB26DB" w:rsidRDefault="00CB26DB" w:rsidP="00005D68">
      <w:pPr>
        <w:spacing w:line="252" w:lineRule="auto"/>
      </w:pPr>
    </w:p>
    <w:p w14:paraId="0727B750" w14:textId="0D35848F" w:rsidR="00005D68" w:rsidRPr="00005D68" w:rsidRDefault="00005D68" w:rsidP="00005D68">
      <w:pPr>
        <w:spacing w:line="252" w:lineRule="auto"/>
      </w:pPr>
      <w:r w:rsidRPr="00005D68">
        <w:t>Both mappings are consistent.</w:t>
      </w:r>
    </w:p>
    <w:p w14:paraId="19B02EC3" w14:textId="72B4519E" w:rsidR="00005D68" w:rsidRPr="00005D68" w:rsidRDefault="00005D68" w:rsidP="00EB1AD9">
      <w:pPr>
        <w:spacing w:line="252" w:lineRule="auto"/>
      </w:pPr>
      <w:r w:rsidRPr="00FC79E8">
        <w:t>Complexity = Volume</w:t>
      </w:r>
      <w:r w:rsidRPr="00005D68">
        <w:t xml:space="preserve"> is cleanest in black hole geometry.</w:t>
      </w:r>
    </w:p>
    <w:p w14:paraId="2F5BF487" w14:textId="2CAD0722" w:rsidR="00005D68" w:rsidRDefault="00005D68" w:rsidP="00EB1AD9">
      <w:pPr>
        <w:spacing w:line="252" w:lineRule="auto"/>
      </w:pPr>
      <w:r w:rsidRPr="00BF516A">
        <w:t>Uncomplexity = Volume</w:t>
      </w:r>
      <w:r w:rsidRPr="00005D68">
        <w:t xml:space="preserve"> highlights the </w:t>
      </w:r>
      <w:r w:rsidRPr="00005D68">
        <w:rPr>
          <w:i/>
          <w:iCs/>
        </w:rPr>
        <w:t>resource character</w:t>
      </w:r>
      <w:r w:rsidRPr="00005D68">
        <w:t xml:space="preserve"> of uncomplexity as “free energy for computation.”</w:t>
      </w:r>
    </w:p>
    <w:p w14:paraId="568EA1CD" w14:textId="1CBC0AEB" w:rsidR="005525BB" w:rsidRDefault="005525BB" w:rsidP="005525BB">
      <w:proofErr w:type="spellStart"/>
      <w:r>
        <w:t>Carathéodory</w:t>
      </w:r>
      <w:proofErr w:type="spellEnd"/>
      <w:r>
        <w:t xml:space="preserve"> / integrating factor view</w:t>
      </w:r>
      <w:r w:rsidR="009D6A81">
        <w:t>:</w:t>
      </w:r>
    </w:p>
    <w:p w14:paraId="67417E14" w14:textId="7D9792A9" w:rsidR="005525BB" w:rsidRDefault="005525BB" w:rsidP="005525BB">
      <w:r>
        <w:t xml:space="preserve">In ordinary </w:t>
      </w:r>
      <w:proofErr w:type="spellStart"/>
      <w:r>
        <w:t>thermo</w:t>
      </w:r>
      <w:proofErr w:type="spellEnd"/>
      <w:r>
        <w:t xml:space="preserve">, </w:t>
      </w:r>
      <m:oMath>
        <m:r>
          <w:rPr>
            <w:rStyle w:val="katex-mathml"/>
            <w:rFonts w:ascii="Cambria Math" w:hAnsi="Cambria Math"/>
          </w:rPr>
          <m:t>δQ</m:t>
        </m:r>
      </m:oMath>
      <w:r>
        <w:t xml:space="preserve"> has an integrating factor </w:t>
      </w:r>
      <m:oMath>
        <m:r>
          <w:rPr>
            <w:rStyle w:val="katex-mathml"/>
            <w:rFonts w:ascii="Cambria Math" w:hAnsi="Cambria Math"/>
          </w:rPr>
          <m:t>1</m:t>
        </m:r>
        <m:r>
          <m:rPr>
            <m:lit/>
          </m:rPr>
          <w:rPr>
            <w:rStyle w:val="katex-mathml"/>
            <w:rFonts w:ascii="Cambria Math" w:hAnsi="Cambria Math"/>
          </w:rPr>
          <m:t>/</m:t>
        </m:r>
        <m:r>
          <w:rPr>
            <w:rStyle w:val="katex-mathml"/>
            <w:rFonts w:ascii="Cambria Math" w:hAnsi="Cambria Math"/>
          </w:rPr>
          <m:t>T</m:t>
        </m:r>
      </m:oMath>
      <w:r>
        <w:t xml:space="preserve"> so that </w:t>
      </w:r>
      <m:oMath>
        <m:r>
          <w:rPr>
            <w:rStyle w:val="katex-mathml"/>
            <w:rFonts w:ascii="Cambria Math" w:hAnsi="Cambria Math"/>
          </w:rPr>
          <m:t>δQ</m:t>
        </m:r>
        <m:r>
          <m:rPr>
            <m:lit/>
          </m:rPr>
          <w:rPr>
            <w:rStyle w:val="katex-mathml"/>
            <w:rFonts w:ascii="Cambria Math" w:hAnsi="Cambria Math"/>
          </w:rPr>
          <m:t>/</m:t>
        </m:r>
        <m:r>
          <w:rPr>
            <w:rStyle w:val="katex-mathml"/>
            <w:rFonts w:ascii="Cambria Math" w:hAnsi="Cambria Math"/>
          </w:rPr>
          <m:t>T = dS</m:t>
        </m:r>
      </m:oMath>
      <w:r>
        <w:t>.</w:t>
      </w:r>
      <w:r w:rsidR="009D6A81">
        <w:t xml:space="preserve"> </w:t>
      </w:r>
      <w:r>
        <w:t xml:space="preserve">Here, we’re </w:t>
      </w:r>
      <w:r w:rsidRPr="00841E15">
        <w:rPr>
          <w:rStyle w:val="Strong"/>
          <w:b w:val="0"/>
          <w:bCs w:val="0"/>
          <w:i/>
          <w:iCs/>
        </w:rPr>
        <w:t>defining</w:t>
      </w:r>
      <w:r>
        <w:t xml:space="preserve"> </w:t>
      </w:r>
      <m:oMath>
        <m:r>
          <w:rPr>
            <w:rStyle w:val="katex-mathml"/>
            <w:rFonts w:ascii="Cambria Math" w:hAnsi="Cambria Math"/>
          </w:rPr>
          <m:t>δ</m:t>
        </m:r>
        <m:sSub>
          <m:sSubPr>
            <m:ctrlPr>
              <w:rPr>
                <w:rStyle w:val="katex-mathml"/>
                <w:rFonts w:ascii="Cambria Math" w:hAnsi="Cambria Math"/>
                <w:i/>
              </w:rPr>
            </m:ctrlPr>
          </m:sSubPr>
          <m:e>
            <m:r>
              <w:rPr>
                <w:rStyle w:val="katex-mathml"/>
                <w:rFonts w:ascii="Cambria Math" w:hAnsi="Cambria Math"/>
              </w:rPr>
              <m:t>Q</m:t>
            </m:r>
          </m:e>
          <m:sub>
            <m:r>
              <w:rPr>
                <w:rStyle w:val="katex-mathml"/>
                <w:rFonts w:ascii="Cambria Math" w:hAnsi="Cambria Math"/>
              </w:rPr>
              <m:t>C</m:t>
            </m:r>
          </m:sub>
        </m:sSub>
        <m:r>
          <m:rPr>
            <m:sty m:val="p"/>
          </m:rPr>
          <w:rPr>
            <w:rStyle w:val="katex-mathml"/>
            <w:rFonts w:ascii="Cambria Math" w:hAnsi="Cambria Math"/>
          </w:rPr>
          <m:t>≡</m:t>
        </m:r>
        <m:sSub>
          <m:sSubPr>
            <m:ctrlPr>
              <w:rPr>
                <w:rStyle w:val="katex-mathml"/>
                <w:rFonts w:ascii="Cambria Math" w:hAnsi="Cambria Math"/>
                <w:i/>
              </w:rPr>
            </m:ctrlPr>
          </m:sSubPr>
          <m:e>
            <m:r>
              <w:rPr>
                <w:rStyle w:val="katex-mathml"/>
                <w:rFonts w:ascii="Cambria Math" w:hAnsi="Cambria Math"/>
              </w:rPr>
              <m:t>T</m:t>
            </m:r>
            <m:ctrlPr>
              <w:rPr>
                <w:rStyle w:val="katex-mathml"/>
                <w:rFonts w:ascii="Cambria Math" w:hAnsi="Cambria Math"/>
              </w:rPr>
            </m:ctrlPr>
          </m:e>
          <m:sub>
            <m:r>
              <w:rPr>
                <w:rStyle w:val="katex-mathml"/>
                <w:rFonts w:ascii="Cambria Math" w:hAnsi="Cambria Math"/>
              </w:rPr>
              <m:t>C</m:t>
            </m:r>
          </m:sub>
        </m:sSub>
        <m:r>
          <w:rPr>
            <w:rStyle w:val="katex-mathml"/>
            <w:rFonts w:ascii="Cambria Math" w:hAnsi="Cambria Math"/>
          </w:rPr>
          <m:t>dC</m:t>
        </m:r>
      </m:oMath>
      <w:r>
        <w:t xml:space="preserve">, i.e. the integrating factor is </w:t>
      </w:r>
      <m:oMath>
        <m:r>
          <w:rPr>
            <w:rStyle w:val="katex-mathml"/>
            <w:rFonts w:ascii="Cambria Math" w:hAnsi="Cambria Math"/>
          </w:rPr>
          <m:t>1</m:t>
        </m:r>
        <m:r>
          <m:rPr>
            <m:lit/>
          </m:rPr>
          <w:rPr>
            <w:rStyle w:val="katex-mathml"/>
            <w:rFonts w:ascii="Cambria Math" w:hAnsi="Cambria Math"/>
          </w:rPr>
          <m:t>/</m:t>
        </m:r>
        <m:sSub>
          <m:sSubPr>
            <m:ctrlPr>
              <w:rPr>
                <w:rStyle w:val="katex-mathml"/>
                <w:rFonts w:ascii="Cambria Math" w:hAnsi="Cambria Math"/>
                <w:i/>
              </w:rPr>
            </m:ctrlPr>
          </m:sSubPr>
          <m:e>
            <m:r>
              <w:rPr>
                <w:rStyle w:val="katex-mathml"/>
                <w:rFonts w:ascii="Cambria Math" w:hAnsi="Cambria Math"/>
              </w:rPr>
              <m:t>T</m:t>
            </m:r>
          </m:e>
          <m:sub>
            <m:r>
              <w:rPr>
                <w:rStyle w:val="katex-mathml"/>
                <w:rFonts w:ascii="Cambria Math" w:hAnsi="Cambria Math"/>
              </w:rPr>
              <m:t>C</m:t>
            </m:r>
          </m:sub>
        </m:sSub>
      </m:oMath>
      <w:r>
        <w:rPr>
          <w:rStyle w:val="vlist-s"/>
          <w:rFonts w:ascii="Arial" w:hAnsi="Arial" w:cs="Arial"/>
        </w:rPr>
        <w:t>​</w:t>
      </w:r>
      <w:r>
        <w:t xml:space="preserve"> and the state function is </w:t>
      </w:r>
      <m:oMath>
        <m:r>
          <w:rPr>
            <w:rStyle w:val="mord"/>
            <w:rFonts w:ascii="Cambria Math" w:hAnsi="Cambria Math"/>
          </w:rPr>
          <m:t>C</m:t>
        </m:r>
      </m:oMath>
      <w:r>
        <w:t xml:space="preserve">. This encodes the coarse-grained assumption: </w:t>
      </w:r>
      <w:r w:rsidRPr="00841E15">
        <w:rPr>
          <w:rStyle w:val="Strong"/>
          <w:b w:val="0"/>
          <w:bCs w:val="0"/>
          <w:i/>
          <w:iCs/>
        </w:rPr>
        <w:t>on the equilibrium manifold</w:t>
      </w:r>
      <w:r>
        <w:t xml:space="preserve"> complexity is a state function and </w:t>
      </w:r>
      <m:oMath>
        <m:r>
          <w:rPr>
            <w:rStyle w:val="katex-mathml"/>
            <w:rFonts w:ascii="Cambria Math" w:hAnsi="Cambria Math"/>
          </w:rPr>
          <m:t>δ</m:t>
        </m:r>
        <m:sSub>
          <m:sSubPr>
            <m:ctrlPr>
              <w:rPr>
                <w:rStyle w:val="katex-mathml"/>
                <w:rFonts w:ascii="Cambria Math" w:hAnsi="Cambria Math"/>
                <w:i/>
              </w:rPr>
            </m:ctrlPr>
          </m:sSubPr>
          <m:e>
            <m:r>
              <w:rPr>
                <w:rStyle w:val="katex-mathml"/>
                <w:rFonts w:ascii="Cambria Math" w:hAnsi="Cambria Math"/>
              </w:rPr>
              <m:t>Q</m:t>
            </m:r>
          </m:e>
          <m:sub>
            <m:r>
              <w:rPr>
                <w:rStyle w:val="katex-mathml"/>
                <w:rFonts w:ascii="Cambria Math" w:hAnsi="Cambria Math"/>
              </w:rPr>
              <m:t>C</m:t>
            </m:r>
          </m:sub>
        </m:sSub>
        <m:r>
          <m:rPr>
            <m:lit/>
          </m:rPr>
          <w:rPr>
            <w:rStyle w:val="katex-mathml"/>
            <w:rFonts w:ascii="Cambria Math" w:hAnsi="Cambria Math"/>
          </w:rPr>
          <m:t>/</m:t>
        </m:r>
        <m:sSub>
          <m:sSubPr>
            <m:ctrlPr>
              <w:rPr>
                <w:rStyle w:val="katex-mathml"/>
                <w:rFonts w:ascii="Cambria Math" w:hAnsi="Cambria Math"/>
                <w:i/>
              </w:rPr>
            </m:ctrlPr>
          </m:sSubPr>
          <m:e>
            <m:r>
              <w:rPr>
                <w:rStyle w:val="katex-mathml"/>
                <w:rFonts w:ascii="Cambria Math" w:hAnsi="Cambria Math"/>
              </w:rPr>
              <m:t>T</m:t>
            </m:r>
          </m:e>
          <m:sub>
            <m:r>
              <w:rPr>
                <w:rStyle w:val="katex-mathml"/>
                <w:rFonts w:ascii="Cambria Math" w:hAnsi="Cambria Math"/>
              </w:rPr>
              <m:t>C</m:t>
            </m:r>
          </m:sub>
        </m:sSub>
      </m:oMath>
      <w:r>
        <w:rPr>
          <w:rStyle w:val="vlist-s"/>
          <w:rFonts w:ascii="Arial" w:hAnsi="Arial" w:cs="Arial"/>
        </w:rPr>
        <w:t xml:space="preserve"> ​</w:t>
      </w:r>
      <w:r>
        <w:t xml:space="preserve"> is exact.</w:t>
      </w:r>
    </w:p>
    <w:p w14:paraId="0FDBECCD" w14:textId="3AD59A45" w:rsidR="009D6A81" w:rsidRPr="00E83A81" w:rsidRDefault="00567FA8" w:rsidP="00E83A81">
      <w:pPr>
        <w:rPr>
          <w:iCs/>
        </w:rPr>
      </w:pPr>
      <w:r w:rsidRPr="00567FA8">
        <w:t xml:space="preserve">“Complexity free energy”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≡</m:t>
        </m:r>
        <m:r>
          <w:rPr>
            <w:rFonts w:ascii="Cambria Math" w:hAnsi="Cambria Math"/>
          </w:rPr>
          <m:t>E-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dC, </m:t>
        </m:r>
      </m:oMath>
      <w:r w:rsidR="00BB3936">
        <w:rPr>
          <w:iCs/>
        </w:rPr>
        <w:t xml:space="preserve"> </w:t>
      </w:r>
      <m:oMath>
        <m:r>
          <w:rPr>
            <w:rFonts w:ascii="Cambria Math" w:hAnsi="Cambria Math"/>
          </w:rPr>
          <m:t>dF=-Cd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 w:cs="Arial"/>
          </w:rPr>
          <m:t>​</m:t>
        </m: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 w:cs="Arial"/>
          </w:rPr>
          <m:t>​</m:t>
        </m:r>
        <m:r>
          <w:rPr>
            <w:rFonts w:ascii="Cambria Math" w:hAnsi="Cambria Math"/>
          </w:rPr>
          <m:t>dV</m:t>
        </m:r>
      </m:oMath>
      <w:r w:rsidR="00795895" w:rsidRPr="00795895">
        <w:rPr>
          <w:iCs/>
        </w:rPr>
        <w:t xml:space="preserve">. </w:t>
      </w:r>
    </w:p>
    <w:p w14:paraId="68FD5617" w14:textId="51E705E2" w:rsidR="00AE79E5" w:rsidRPr="00AE79E5" w:rsidRDefault="00AE79E5" w:rsidP="007F7047">
      <w:pPr>
        <w:pStyle w:val="Heading1"/>
        <w:numPr>
          <w:ilvl w:val="0"/>
          <w:numId w:val="0"/>
        </w:numPr>
      </w:pPr>
      <w:bookmarkStart w:id="5" w:name="_Toc206880485"/>
      <w:r w:rsidRPr="00AE79E5">
        <w:t>First and Second Laws</w:t>
      </w:r>
      <w:bookmarkEnd w:id="5"/>
    </w:p>
    <w:p w14:paraId="59DC9CC7" w14:textId="77777777" w:rsidR="00AE79E5" w:rsidRPr="00AE79E5" w:rsidRDefault="00AE79E5" w:rsidP="00AE79E5">
      <w:r w:rsidRPr="00AE79E5">
        <w:t>In terms of complexity:</w:t>
      </w:r>
    </w:p>
    <w:p w14:paraId="7F7751C2" w14:textId="38552DEC" w:rsidR="00AE79E5" w:rsidRPr="00AE79E5" w:rsidRDefault="00AE79E5" w:rsidP="00AE79E5">
      <w:pPr>
        <w:jc w:val="center"/>
      </w:pPr>
      <m:oMathPara>
        <m:oMath>
          <m:r>
            <w:rPr>
              <w:rFonts w:ascii="Cambria Math" w:hAnsi="Cambria Math"/>
            </w:rPr>
            <m:t xml:space="preserve">dC= 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 xml:space="preserve">Q + 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W</m:t>
          </m:r>
        </m:oMath>
      </m:oMathPara>
    </w:p>
    <w:p w14:paraId="1F888D05" w14:textId="77777777" w:rsidR="00AE79E5" w:rsidRPr="00AE79E5" w:rsidRDefault="00AE79E5" w:rsidP="00AE79E5">
      <w:r w:rsidRPr="00AE79E5">
        <w:t>In terms of uncomplexity:</w:t>
      </w:r>
    </w:p>
    <w:p w14:paraId="5496B0F0" w14:textId="2B91B1C6" w:rsidR="00AE79E5" w:rsidRPr="00AE79E5" w:rsidRDefault="00AE79E5" w:rsidP="00AE79E5">
      <m:oMathPara>
        <m:oMathParaPr>
          <m:jc m:val="center"/>
        </m:oMathParaPr>
        <m:oMath>
          <m:r>
            <w:rPr>
              <w:rFonts w:ascii="Cambria Math" w:hAnsi="Cambria Math"/>
            </w:rPr>
            <m:t>dU=-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Q+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W</m:t>
              </m:r>
            </m:e>
          </m:d>
        </m:oMath>
      </m:oMathPara>
    </w:p>
    <w:p w14:paraId="340EC2E7" w14:textId="77777777" w:rsidR="00AE79E5" w:rsidRPr="00AE79E5" w:rsidRDefault="00AE79E5" w:rsidP="00F86C46">
      <w:r w:rsidRPr="00BF516A">
        <w:rPr>
          <w:i/>
          <w:iCs/>
        </w:rPr>
        <w:t>Heat</w:t>
      </w:r>
      <w:r w:rsidRPr="00AE79E5">
        <w:t>: uncontrolled complexity growth.</w:t>
      </w:r>
    </w:p>
    <w:p w14:paraId="3557D7FC" w14:textId="77777777" w:rsidR="00AE79E5" w:rsidRPr="00AE79E5" w:rsidRDefault="00AE79E5" w:rsidP="00F86C46">
      <w:r w:rsidRPr="00BF516A">
        <w:rPr>
          <w:i/>
          <w:iCs/>
        </w:rPr>
        <w:t>Work:</w:t>
      </w:r>
      <w:r w:rsidRPr="00AE79E5">
        <w:t xml:space="preserve"> directed, useful computation.</w:t>
      </w:r>
    </w:p>
    <w:p w14:paraId="06059DA4" w14:textId="77777777" w:rsidR="00AE79E5" w:rsidRPr="00AE79E5" w:rsidRDefault="00AE79E5" w:rsidP="00AE79E5">
      <w:r w:rsidRPr="00AE79E5">
        <w:t>Second law of complexity:</w:t>
      </w:r>
    </w:p>
    <w:p w14:paraId="6D63A2CB" w14:textId="2BDADADB" w:rsidR="00AF796C" w:rsidRPr="00277C29" w:rsidRDefault="00AE79E5" w:rsidP="00AE79E5">
      <w:pPr>
        <w:rPr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≥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sty m:val="b"/>
            </m:rPr>
            <w:rPr>
              <w:rFonts w:ascii="Cambria Math" w:hAnsi="Cambria Math"/>
            </w:rPr>
            <m:t>⟹</m:t>
          </m:r>
          <m:r>
            <m:rPr>
              <m:sty m:val="p"/>
            </m:rPr>
            <w:rPr>
              <w:rFonts w:ascii="Cambria Math" w:hAnsi="Cambria Math"/>
            </w:rPr>
            <m:t> </m:t>
          </m:r>
          <m:r>
            <m:rPr>
              <m:nor/>
            </m:rPr>
            <w:rPr>
              <w:rFonts w:ascii="Cambria Math" w:hAnsi="Cambria Math"/>
              <w:iCs/>
            </w:rPr>
            <m:t>complexity tends to increase.</m:t>
          </m:r>
        </m:oMath>
      </m:oMathPara>
    </w:p>
    <w:p w14:paraId="4AF186FC" w14:textId="77777777" w:rsidR="00277C29" w:rsidRPr="00AE79E5" w:rsidRDefault="00277C29" w:rsidP="00AE79E5">
      <w:pPr>
        <w:rPr>
          <w:iCs/>
        </w:rPr>
      </w:pPr>
    </w:p>
    <w:p w14:paraId="10B2A8D8" w14:textId="5EA42474" w:rsidR="00AE79E5" w:rsidRDefault="00E72D10" w:rsidP="00847DA5">
      <w:pPr>
        <w:rPr>
          <w:iCs/>
        </w:rPr>
      </w:pPr>
      <w:r>
        <w:rPr>
          <w:iCs/>
        </w:rPr>
        <w:br w:type="page"/>
      </w:r>
    </w:p>
    <w:p w14:paraId="3DD0C6F8" w14:textId="5F18AEEE" w:rsidR="00AE79E5" w:rsidRPr="00AE79E5" w:rsidRDefault="00AE79E5" w:rsidP="007F7047">
      <w:pPr>
        <w:pStyle w:val="Heading1"/>
        <w:numPr>
          <w:ilvl w:val="0"/>
          <w:numId w:val="0"/>
        </w:numPr>
      </w:pPr>
      <w:bookmarkStart w:id="6" w:name="_Toc206880486"/>
      <w:r w:rsidRPr="00AE79E5">
        <w:lastRenderedPageBreak/>
        <w:t>Maxwell Relations</w:t>
      </w:r>
      <w:bookmarkEnd w:id="6"/>
    </w:p>
    <w:p w14:paraId="0D6DE832" w14:textId="77777777" w:rsidR="00AE79E5" w:rsidRPr="00AE79E5" w:rsidRDefault="00AE79E5" w:rsidP="00AE79E5">
      <w:r w:rsidRPr="00AE79E5">
        <w:t>Start from:</w:t>
      </w:r>
    </w:p>
    <w:p w14:paraId="4C71804F" w14:textId="1C36A413" w:rsidR="00AE79E5" w:rsidRPr="00AE79E5" w:rsidRDefault="00AE79E5" w:rsidP="00AE79E5">
      <w:pPr>
        <w:jc w:val="center"/>
      </w:pPr>
      <m:oMathPara>
        <m:oMath>
          <m:r>
            <w:rPr>
              <w:rFonts w:ascii="Cambria Math" w:hAnsi="Cambria Math"/>
            </w:rPr>
            <m:t>dE=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 dC-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 dV</m:t>
          </m:r>
        </m:oMath>
      </m:oMathPara>
    </w:p>
    <w:p w14:paraId="39542EBE" w14:textId="77777777" w:rsidR="00AE79E5" w:rsidRPr="00AE79E5" w:rsidRDefault="00AE79E5" w:rsidP="00AE79E5">
      <w:r w:rsidRPr="00AE79E5">
        <w:t>Take exterior derivative:</w:t>
      </w:r>
    </w:p>
    <w:p w14:paraId="6D91F2E8" w14:textId="07F93F55" w:rsidR="00AE79E5" w:rsidRPr="00AE79E5" w:rsidRDefault="00AE79E5" w:rsidP="00AE79E5">
      <w:pPr>
        <w:jc w:val="center"/>
      </w:pPr>
      <m:oMathPara>
        <m:oMath>
          <m:r>
            <w:rPr>
              <w:rFonts w:ascii="Cambria Math" w:hAnsi="Cambria Math"/>
            </w:rPr>
            <m:t>0=-d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∧</m:t>
          </m:r>
          <m:r>
            <w:rPr>
              <w:rFonts w:ascii="Cambria Math" w:hAnsi="Cambria Math"/>
            </w:rPr>
            <m:t>dC+d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∧</m:t>
          </m:r>
          <m:r>
            <w:rPr>
              <w:rFonts w:ascii="Cambria Math" w:hAnsi="Cambria Math"/>
            </w:rPr>
            <m:t>dV</m:t>
          </m:r>
        </m:oMath>
      </m:oMathPara>
    </w:p>
    <w:p w14:paraId="13209DDA" w14:textId="77777777" w:rsidR="00AE79E5" w:rsidRPr="00AE79E5" w:rsidRDefault="00AE79E5" w:rsidP="00AE79E5">
      <w:r w:rsidRPr="00AE79E5">
        <w:t>This gives:</w:t>
      </w:r>
    </w:p>
    <w:p w14:paraId="65547981" w14:textId="16836D56" w:rsidR="00AE79E5" w:rsidRPr="00AE79E5" w:rsidRDefault="00000000" w:rsidP="008356BE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</w:rPr>
                        <m:t>C</m:t>
                      </m: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en>
                  </m:f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74C62460" w14:textId="77777777" w:rsidR="00AE79E5" w:rsidRPr="00AE79E5" w:rsidRDefault="00AE79E5" w:rsidP="00AE79E5">
      <w:r w:rsidRPr="00AE79E5">
        <w:t>Other potentials yield the family:</w:t>
      </w:r>
    </w:p>
    <w:p w14:paraId="64FE3FE2" w14:textId="2A887C73" w:rsidR="00AE79E5" w:rsidRPr="00AE79E5" w:rsidRDefault="008356BE" w:rsidP="003B00D1">
      <w:pPr>
        <w:ind w:left="360"/>
      </w:pPr>
      <m:oMath>
        <m:r>
          <w:rPr>
            <w:rFonts w:ascii="Cambria Math" w:hAnsi="Cambria Math" w:cs="Arial"/>
          </w:rPr>
          <m:t>  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V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15734B">
        <w:rPr>
          <w:iCs/>
        </w:rPr>
        <w:t xml:space="preserve"> </w:t>
      </w:r>
      <w:r w:rsidR="003B00D1">
        <w:rPr>
          <w:iCs/>
        </w:rPr>
        <w:t>,</w:t>
      </w:r>
      <m:oMath>
        <m:r>
          <w:rPr>
            <w:rFonts w:ascii="Cambria Math" w:hAnsi="Cambria Math" w:cs="Arial"/>
          </w:rPr>
          <m:t>  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  <m:ctrlPr>
              <w:rPr>
                <w:rFonts w:ascii="Cambria Math" w:hAnsi="Cambria Math" w:cs="Arial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V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</m:oMath>
      <w:r w:rsidR="0015734B">
        <w:rPr>
          <w:iCs/>
        </w:rPr>
        <w:t xml:space="preserve"> ,</w:t>
      </w:r>
      <w:r w:rsidR="003B00D1">
        <w:rPr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C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V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</m:oMath>
    </w:p>
    <w:p w14:paraId="08E5BCBD" w14:textId="77777777" w:rsidR="00AE79E5" w:rsidRDefault="00AE79E5" w:rsidP="00AE79E5">
      <w:r w:rsidRPr="00AE79E5">
        <w:t xml:space="preserve">These are </w:t>
      </w:r>
      <w:r w:rsidRPr="006D1470">
        <w:t>consistency conditions</w:t>
      </w:r>
      <w:r w:rsidRPr="00AE79E5">
        <w:t>: the scrambling rate, volume, complexity, and complexity pressure can’t vary independently.</w:t>
      </w:r>
    </w:p>
    <w:p w14:paraId="0F1623E6" w14:textId="409A4872" w:rsidR="00DF6984" w:rsidRPr="00DF6984" w:rsidRDefault="00DF6984" w:rsidP="007F7047">
      <w:pPr>
        <w:pStyle w:val="Heading1"/>
        <w:numPr>
          <w:ilvl w:val="0"/>
          <w:numId w:val="0"/>
        </w:numPr>
      </w:pPr>
      <w:bookmarkStart w:id="7" w:name="_Toc206880487"/>
      <w:r w:rsidRPr="00DF6984">
        <w:t>Heat Capacities</w:t>
      </w:r>
      <w:bookmarkEnd w:id="7"/>
    </w:p>
    <w:p w14:paraId="6AEA9216" w14:textId="34737417" w:rsidR="00DF6984" w:rsidRPr="00DF6984" w:rsidRDefault="00DF6984" w:rsidP="00803ADF">
      <w:r w:rsidRPr="00DF6984">
        <w:t>At fixed volume:</w:t>
      </w:r>
      <w:r w:rsidR="00F414D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E00DFD">
        <w:t xml:space="preserve">, </w:t>
      </w:r>
      <w:r w:rsidRPr="00DF6984">
        <w:t>At fixed pressure:</w:t>
      </w:r>
      <w:r w:rsidR="00E00DF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</m:oMath>
    </w:p>
    <w:p w14:paraId="227896B6" w14:textId="15A5F5BC" w:rsidR="00DF6984" w:rsidRDefault="00E00DFD" w:rsidP="00DF6984">
      <w:r>
        <w:t>A</w:t>
      </w:r>
      <w:r w:rsidR="00DF6984" w:rsidRPr="00DF6984">
        <w:t>s in ordinary thermodynamics.</w:t>
      </w:r>
    </w:p>
    <w:p w14:paraId="477E011A" w14:textId="0A383EEA" w:rsidR="0033319B" w:rsidRPr="0033319B" w:rsidRDefault="0033319B" w:rsidP="0033319B">
      <w:r w:rsidRPr="006D1470">
        <w:t>Interpretation</w:t>
      </w:r>
      <w:r w:rsidR="006D1470">
        <w:rPr>
          <w:b/>
          <w:bCs/>
        </w:rPr>
        <w:t>:</w:t>
      </w:r>
      <w:r w:rsidRPr="0033319B">
        <w:br/>
        <w:t xml:space="preserve">Heat capacity tells us </w:t>
      </w:r>
      <w:proofErr w:type="gramStart"/>
      <w:r w:rsidRPr="0033319B">
        <w:rPr>
          <w:i/>
          <w:iCs/>
        </w:rPr>
        <w:t>how much</w:t>
      </w:r>
      <w:proofErr w:type="gramEnd"/>
      <w:r w:rsidRPr="0033319B">
        <w:rPr>
          <w:i/>
          <w:iCs/>
        </w:rPr>
        <w:t xml:space="preserve"> extra complexity the system absorbs per unit change in scrambling rate</w:t>
      </w:r>
      <w:r w:rsidRPr="0033319B">
        <w:t>, under different constraints.</w:t>
      </w:r>
    </w:p>
    <w:p w14:paraId="47FD1FCE" w14:textId="2F211AA9" w:rsidR="0033319B" w:rsidRPr="0033319B" w:rsidRDefault="00000000" w:rsidP="00EC1ADA">
      <w:pPr>
        <w:ind w:left="36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V</m:t>
            </m:r>
          </m:sub>
        </m:sSub>
      </m:oMath>
      <w:r w:rsidR="0033319B" w:rsidRPr="0033319B">
        <w:t>: “rigid” interior geometry (volume locked).</w:t>
      </w:r>
    </w:p>
    <w:p w14:paraId="54BA081D" w14:textId="70DCAD02" w:rsidR="0033319B" w:rsidRPr="0033319B" w:rsidRDefault="00000000" w:rsidP="00EC1ADA">
      <w:pPr>
        <w:ind w:left="36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sub>
        </m:sSub>
      </m:oMath>
      <w:r w:rsidR="0033319B" w:rsidRPr="0033319B">
        <w:t>: “relaxed” geometry (volume free to shift to keep pressure constant).</w:t>
      </w:r>
    </w:p>
    <w:p w14:paraId="7FD6180C" w14:textId="7C7C5661" w:rsidR="0033319B" w:rsidRPr="0033319B" w:rsidRDefault="0033319B" w:rsidP="0033319B">
      <w:r w:rsidRPr="0033319B">
        <w:t>By the stability relation</w:t>
      </w:r>
    </w:p>
    <w:p w14:paraId="53658A8E" w14:textId="50DF267F" w:rsidR="0033319B" w:rsidRPr="0033319B" w:rsidRDefault="00000000" w:rsidP="00087D97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sub>
                              </m:sSub>
                              <m:r>
                                <m:rPr>
                                  <m:lit/>
                                </m:rP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9814FB6" w14:textId="1EA566B3" w:rsidR="0033319B" w:rsidRPr="0033319B" w:rsidRDefault="0033319B" w:rsidP="0033319B">
      <w:proofErr w:type="gramStart"/>
      <w:r w:rsidRPr="0033319B">
        <w:t>we</w:t>
      </w:r>
      <w:proofErr w:type="gramEnd"/>
      <w:r w:rsidRPr="0033319B">
        <w:t xml:space="preserve"> know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V</m:t>
            </m:r>
          </m:sub>
        </m:sSub>
      </m:oMath>
      <w:r w:rsidRPr="0033319B">
        <w:t xml:space="preserve"> if the system is stable.</w:t>
      </w:r>
    </w:p>
    <w:p w14:paraId="7002F21A" w14:textId="7286E631" w:rsidR="00CB26DB" w:rsidRDefault="00D21BA4" w:rsidP="00E72D10">
      <w:r w:rsidRPr="0033319B">
        <w:t>So,</w:t>
      </w:r>
      <w:r>
        <w:t xml:space="preserve"> </w:t>
      </w:r>
      <w:r w:rsidR="0033319B" w:rsidRPr="0033319B">
        <w:t xml:space="preserve">the system can </w:t>
      </w:r>
      <w:r w:rsidR="0052741C">
        <w:t>absorb</w:t>
      </w:r>
      <w:r w:rsidR="0033319B" w:rsidRPr="0033319B">
        <w:t xml:space="preserve"> more complexity growth if the interior is allowed to adjust than if it is frozen.</w:t>
      </w:r>
    </w:p>
    <w:p w14:paraId="2584CBB0" w14:textId="03B9AA70" w:rsidR="008356BE" w:rsidRDefault="00CB26DB" w:rsidP="00CB26DB">
      <w:r>
        <w:br w:type="page"/>
      </w:r>
    </w:p>
    <w:p w14:paraId="67897410" w14:textId="55B2E627" w:rsidR="008356BE" w:rsidRPr="008356BE" w:rsidRDefault="00827F7E" w:rsidP="007F7047">
      <w:pPr>
        <w:pStyle w:val="Heading1"/>
        <w:numPr>
          <w:ilvl w:val="0"/>
          <w:numId w:val="0"/>
        </w:numPr>
      </w:pPr>
      <w:bookmarkStart w:id="8" w:name="_Toc206880488"/>
      <w:r>
        <w:lastRenderedPageBreak/>
        <w:t xml:space="preserve">Toy </w:t>
      </w:r>
      <w:r w:rsidR="008356BE" w:rsidRPr="008356BE">
        <w:t>Manifold</w:t>
      </w:r>
      <w:r>
        <w:t>s for two equations of state</w:t>
      </w:r>
      <w:bookmarkEnd w:id="8"/>
    </w:p>
    <w:p w14:paraId="1F368320" w14:textId="6A036295" w:rsidR="008356BE" w:rsidRPr="008356BE" w:rsidRDefault="008356BE" w:rsidP="008356BE">
      <w:r w:rsidRPr="008356BE">
        <w:t xml:space="preserve">We can visualize the state space as a surface in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,V,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  <w:r w:rsidRPr="008356BE">
        <w:t>.</w:t>
      </w:r>
    </w:p>
    <w:p w14:paraId="09511907" w14:textId="06E56509" w:rsidR="008356BE" w:rsidRPr="008356BE" w:rsidRDefault="008356BE" w:rsidP="007F7047">
      <w:pPr>
        <w:pStyle w:val="Heading2"/>
        <w:numPr>
          <w:ilvl w:val="0"/>
          <w:numId w:val="0"/>
        </w:numPr>
      </w:pPr>
      <w:bookmarkStart w:id="9" w:name="_Toc206880489"/>
      <w:r w:rsidRPr="008356BE">
        <w:t>Ideal Gas</w:t>
      </w:r>
      <w:bookmarkEnd w:id="9"/>
    </w:p>
    <w:p w14:paraId="0739D014" w14:textId="77777777" w:rsidR="008356BE" w:rsidRPr="008356BE" w:rsidRDefault="008356BE" w:rsidP="008356BE">
      <w:r w:rsidRPr="008356BE">
        <w:t>Equation of state:</w:t>
      </w:r>
    </w:p>
    <w:p w14:paraId="4FF03B06" w14:textId="51FDA3DE" w:rsidR="008356BE" w:rsidRPr="008356BE" w:rsidRDefault="00000000" w:rsidP="008356BE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V=</m:t>
          </m:r>
          <m:r>
            <m:rPr>
              <m:sty m:val="p"/>
            </m:rPr>
            <w:rPr>
              <w:rFonts w:ascii="Cambria Math" w:hAnsi="Cambria Math"/>
            </w:rPr>
            <m:t>κ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 </m:t>
          </m:r>
          <m:r>
            <w:rPr>
              <w:rFonts w:ascii="Cambria Math" w:hAnsi="Cambria Math"/>
            </w:rPr>
            <m:t>C=</m:t>
          </m:r>
          <m:r>
            <m:rPr>
              <m:sty m:val="p"/>
            </m:rPr>
            <w:rPr>
              <w:rFonts w:ascii="Cambria Math" w:hAnsi="Cambria Math"/>
            </w:rPr>
            <m:t>α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e>
          </m:func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β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V</m:t>
              </m:r>
            </m:e>
          </m:func>
          <m:r>
            <w:rPr>
              <w:rFonts w:ascii="Cambria Math" w:hAnsi="Cambria Math"/>
            </w:rPr>
            <m:t>.</m:t>
          </m:r>
        </m:oMath>
      </m:oMathPara>
    </w:p>
    <w:p w14:paraId="4E153204" w14:textId="5FD357CB" w:rsidR="008356BE" w:rsidRPr="008356BE" w:rsidRDefault="008356BE" w:rsidP="0000007E">
      <w:r w:rsidRPr="008356BE">
        <w:t>Isotherms: hyperbolae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</w:rPr>
          <m:t>∝</m:t>
        </m:r>
        <m:r>
          <w:rPr>
            <w:rFonts w:ascii="Cambria Math" w:hAnsi="Cambria Math"/>
          </w:rPr>
          <m:t>1</m:t>
        </m:r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V</m:t>
        </m:r>
      </m:oMath>
      <w:r w:rsidRPr="008356BE">
        <w:t>).</w:t>
      </w:r>
    </w:p>
    <w:p w14:paraId="1E2C9F51" w14:textId="1D44A983" w:rsidR="008356BE" w:rsidRPr="008356BE" w:rsidRDefault="008356BE" w:rsidP="0000007E">
      <w:r w:rsidRPr="008356BE">
        <w:t xml:space="preserve">Heat capacities: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κβ</m:t>
        </m:r>
        <m:r>
          <w:rPr>
            <w:rFonts w:ascii="Cambria Math" w:hAnsi="Cambria Math"/>
          </w:rPr>
          <m:t>.</m:t>
        </m:r>
      </m:oMath>
    </w:p>
    <w:p w14:paraId="30E8B46D" w14:textId="429BC826" w:rsidR="008356BE" w:rsidRPr="008356BE" w:rsidRDefault="008356BE" w:rsidP="0000007E">
      <w:r w:rsidRPr="008356BE">
        <w:t xml:space="preserve">Mechanically stable: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  <m:r>
                  <w:rPr>
                    <w:rFonts w:ascii="Cambria Math" w:hAnsi="Cambria Math"/>
                  </w:rPr>
                  <m:t>V</m:t>
                </m:r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sub>
        </m:sSub>
        <m:r>
          <w:rPr>
            <w:rFonts w:ascii="Cambria Math" w:hAnsi="Cambria Math"/>
          </w:rPr>
          <m:t>&lt;0</m:t>
        </m:r>
      </m:oMath>
      <w:r w:rsidRPr="008356BE">
        <w:t>.</w:t>
      </w:r>
    </w:p>
    <w:p w14:paraId="49CC5B8A" w14:textId="56CF92F7" w:rsidR="008356BE" w:rsidRPr="008356BE" w:rsidRDefault="008356BE" w:rsidP="0000007E">
      <w:r w:rsidRPr="008356BE">
        <w:t>EOS surface:</w:t>
      </w:r>
      <w:r w:rsidR="00745B59">
        <w:br/>
      </w:r>
      <w:r w:rsidR="00745B59">
        <w:rPr>
          <w:noProof/>
        </w:rPr>
        <w:drawing>
          <wp:inline distT="0" distB="0" distL="0" distR="0" wp14:anchorId="7A65C0C4" wp14:editId="1E0594A5">
            <wp:extent cx="5937885" cy="4239895"/>
            <wp:effectExtent l="0" t="0" r="5715" b="8255"/>
            <wp:docPr id="1813160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9CE4" w14:textId="729FC664" w:rsidR="008356BE" w:rsidRPr="008356BE" w:rsidRDefault="008356BE" w:rsidP="00624648">
      <w:pPr>
        <w:ind w:left="360"/>
      </w:pPr>
      <w:r w:rsidRPr="008356BE">
        <w:lastRenderedPageBreak/>
        <w:t>Isotherms:</w:t>
      </w:r>
      <w:r w:rsidR="00745B59">
        <w:br/>
      </w:r>
      <w:r w:rsidR="0027646C">
        <w:rPr>
          <w:noProof/>
        </w:rPr>
        <w:drawing>
          <wp:inline distT="0" distB="0" distL="0" distR="0" wp14:anchorId="190688E2" wp14:editId="50EB7743">
            <wp:extent cx="4057650" cy="2705100"/>
            <wp:effectExtent l="0" t="0" r="0" b="0"/>
            <wp:docPr id="4935675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79" cy="270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B5EA" w14:textId="39FACDE1" w:rsidR="008356BE" w:rsidRDefault="008356BE" w:rsidP="00624648">
      <w:pPr>
        <w:ind w:left="360"/>
      </w:pPr>
      <w:proofErr w:type="spellStart"/>
      <w:r w:rsidRPr="008356BE">
        <w:t>Isocomplexity</w:t>
      </w:r>
      <w:proofErr w:type="spellEnd"/>
      <w:r w:rsidRPr="008356BE">
        <w:t xml:space="preserve"> contours:</w:t>
      </w:r>
      <w:r w:rsidR="0027646C">
        <w:br/>
      </w:r>
      <w:r w:rsidR="0027646C">
        <w:rPr>
          <w:noProof/>
        </w:rPr>
        <w:drawing>
          <wp:inline distT="0" distB="0" distL="0" distR="0" wp14:anchorId="4BC923E5" wp14:editId="18284DF7">
            <wp:extent cx="3804558" cy="2536372"/>
            <wp:effectExtent l="0" t="0" r="5715" b="0"/>
            <wp:docPr id="12280064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346" cy="254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C3DD" w14:textId="6360B5CD" w:rsidR="00DF6984" w:rsidRPr="00DF6984" w:rsidRDefault="00DF6984" w:rsidP="007F7047">
      <w:pPr>
        <w:pStyle w:val="Heading2"/>
        <w:numPr>
          <w:ilvl w:val="0"/>
          <w:numId w:val="0"/>
        </w:numPr>
      </w:pPr>
      <w:bookmarkStart w:id="10" w:name="_Toc206880490"/>
      <w:r w:rsidRPr="00DF6984">
        <w:t>Fast Scrambler</w:t>
      </w:r>
      <w:bookmarkEnd w:id="10"/>
    </w:p>
    <w:p w14:paraId="610AFF14" w14:textId="77777777" w:rsidR="00DF6984" w:rsidRPr="00DF6984" w:rsidRDefault="00DF6984" w:rsidP="00DF6984">
      <w:r w:rsidRPr="00DF6984">
        <w:t>Equation of state:</w:t>
      </w:r>
    </w:p>
    <w:p w14:paraId="7DE87D9A" w14:textId="2A3F9B13" w:rsidR="00DF6984" w:rsidRPr="00DF6984" w:rsidRDefault="00000000" w:rsidP="00DF6984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,V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tanh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</m:e>
              </m:func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  <w:i/>
                  <w:iCs/>
                </w:rPr>
              </m:ctrlPr>
            </m:den>
          </m:f>
        </m:oMath>
      </m:oMathPara>
    </w:p>
    <w:p w14:paraId="5B2766E5" w14:textId="31520A5C" w:rsidR="00DF6984" w:rsidRPr="00DF6984" w:rsidRDefault="00DF6984" w:rsidP="0000007E">
      <w:r w:rsidRPr="00DF6984">
        <w:t xml:space="preserve">At small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DF6984">
        <w:rPr>
          <w:rFonts w:ascii="Arial" w:hAnsi="Arial" w:cs="Arial"/>
        </w:rPr>
        <w:t>​</w:t>
      </w:r>
      <w:r w:rsidRPr="00DF6984">
        <w:t xml:space="preserve">: linear in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DF6984">
        <w:rPr>
          <w:rFonts w:ascii="Arial" w:hAnsi="Arial" w:cs="Arial"/>
        </w:rPr>
        <w:t>​</w:t>
      </w:r>
      <w:r w:rsidRPr="00DF6984">
        <w:t xml:space="preserve"> (like ideal gas).</w:t>
      </w:r>
    </w:p>
    <w:p w14:paraId="11A3330A" w14:textId="176ED404" w:rsidR="00DF6984" w:rsidRPr="00DF6984" w:rsidRDefault="00DF6984" w:rsidP="0000007E">
      <w:r w:rsidRPr="00DF6984">
        <w:t xml:space="preserve">At large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DF6984">
        <w:rPr>
          <w:rFonts w:ascii="Arial" w:hAnsi="Arial" w:cs="Arial"/>
        </w:rPr>
        <w:t>​</w:t>
      </w:r>
      <w:r w:rsidRPr="00DF6984">
        <w:t>: saturates (</w:t>
      </w:r>
      <w:r w:rsidR="000424F1">
        <w:t xml:space="preserve">tanh </w:t>
      </w:r>
      <m:oMath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1</m:t>
        </m:r>
      </m:oMath>
      <w:r w:rsidRPr="00DF6984">
        <w:t>).</w:t>
      </w:r>
    </w:p>
    <w:p w14:paraId="3CE9C3ED" w14:textId="23AEB4FB" w:rsidR="00DF6984" w:rsidRPr="00DF6984" w:rsidRDefault="00DF6984" w:rsidP="0000007E">
      <w:r w:rsidRPr="00DF6984">
        <w:t xml:space="preserve">At small </w:t>
      </w:r>
      <m:oMath>
        <m:r>
          <w:rPr>
            <w:rFonts w:ascii="Cambria Math" w:hAnsi="Cambria Math"/>
          </w:rPr>
          <m:t>V</m:t>
        </m:r>
      </m:oMath>
      <w:r w:rsidRPr="00DF6984">
        <w:t xml:space="preserve">: diverges like </w:t>
      </w:r>
      <m:oMath>
        <m:r>
          <w:rPr>
            <w:rFonts w:ascii="Cambria Math" w:hAnsi="Cambria Math"/>
          </w:rPr>
          <m:t>1/V</m:t>
        </m:r>
      </m:oMath>
      <w:r w:rsidRPr="00DF6984">
        <w:t>.</w:t>
      </w:r>
    </w:p>
    <w:p w14:paraId="6F0E24E6" w14:textId="77777777" w:rsidR="00DF6984" w:rsidRPr="004B278F" w:rsidRDefault="00DF6984" w:rsidP="00DF6984">
      <w:r w:rsidRPr="004B278F">
        <w:t>Interpretation:</w:t>
      </w:r>
    </w:p>
    <w:p w14:paraId="0CAA888A" w14:textId="451C9499" w:rsidR="00DF6984" w:rsidRPr="00DF6984" w:rsidRDefault="00DF6984" w:rsidP="0000007E">
      <w:r w:rsidRPr="00DF6984">
        <w:t xml:space="preserve">High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DF6984">
        <w:rPr>
          <w:rFonts w:ascii="Arial" w:hAnsi="Arial" w:cs="Arial"/>
        </w:rPr>
        <w:t>​</w:t>
      </w:r>
      <w:r w:rsidRPr="00DF6984">
        <w:t>: saturation — complexity growth capped (fast scrambling).</w:t>
      </w:r>
    </w:p>
    <w:p w14:paraId="0544C8B7" w14:textId="0D2CD900" w:rsidR="00DF6984" w:rsidRPr="00DF6984" w:rsidRDefault="00DF6984" w:rsidP="0000007E">
      <w:r w:rsidRPr="00DF6984">
        <w:t xml:space="preserve">Low </w:t>
      </w:r>
      <m:oMath>
        <m:r>
          <w:rPr>
            <w:rFonts w:ascii="Cambria Math" w:hAnsi="Cambria Math"/>
          </w:rPr>
          <m:t>V</m:t>
        </m:r>
      </m:oMath>
      <w:r w:rsidRPr="00DF6984">
        <w:t>: divergence — small interiors resist compression; young black holes are highly sensitive.</w:t>
      </w:r>
    </w:p>
    <w:p w14:paraId="3AD4B8E5" w14:textId="2BBC8D60" w:rsidR="00DF6984" w:rsidRPr="00DF6984" w:rsidRDefault="00DF6984" w:rsidP="0000007E">
      <w:r w:rsidRPr="00DF6984">
        <w:t xml:space="preserve">Large </w:t>
      </w:r>
      <m:oMath>
        <m:r>
          <w:rPr>
            <w:rFonts w:ascii="Cambria Math" w:hAnsi="Cambria Math"/>
          </w:rPr>
          <m:t>V</m:t>
        </m:r>
      </m:oMath>
      <w:r w:rsidRPr="00DF6984">
        <w:t>: pressure falls, mature black hole interior grows smoothly.</w:t>
      </w:r>
    </w:p>
    <w:p w14:paraId="02074938" w14:textId="74B2FEA3" w:rsidR="00DF6984" w:rsidRPr="00DF6984" w:rsidRDefault="00DF6984" w:rsidP="0000007E">
      <w:r w:rsidRPr="00DF6984">
        <w:lastRenderedPageBreak/>
        <w:t>EOS surface:</w:t>
      </w:r>
      <w:r w:rsidR="00DE6672">
        <w:br/>
      </w:r>
      <w:r w:rsidR="00DE6672">
        <w:rPr>
          <w:noProof/>
        </w:rPr>
        <w:drawing>
          <wp:inline distT="0" distB="0" distL="0" distR="0" wp14:anchorId="6C2D4B6E" wp14:editId="4471F06B">
            <wp:extent cx="5937885" cy="4239895"/>
            <wp:effectExtent l="0" t="0" r="5715" b="8255"/>
            <wp:docPr id="1327565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92A0" w14:textId="4AC5886F" w:rsidR="00DF6984" w:rsidRPr="00DF6984" w:rsidRDefault="00DF6984" w:rsidP="0000007E">
      <w:r w:rsidRPr="00DF6984">
        <w:t>Isotherms (zoomed to highlight divergence and saturation):</w:t>
      </w:r>
      <w:r w:rsidR="00DE6672">
        <w:br/>
      </w:r>
      <w:r w:rsidR="00DE6672">
        <w:rPr>
          <w:noProof/>
        </w:rPr>
        <w:drawing>
          <wp:inline distT="0" distB="0" distL="0" distR="0" wp14:anchorId="06129C3B" wp14:editId="3723D721">
            <wp:extent cx="4204607" cy="2803071"/>
            <wp:effectExtent l="0" t="0" r="5715" b="0"/>
            <wp:docPr id="21963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850" cy="281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1906" w14:textId="7500E327" w:rsidR="00CA1721" w:rsidRDefault="00CA1721">
      <w:r>
        <w:br w:type="page"/>
      </w:r>
    </w:p>
    <w:p w14:paraId="3E174B06" w14:textId="77777777" w:rsidR="00DF6984" w:rsidRPr="008356BE" w:rsidRDefault="00DF6984" w:rsidP="00DF6984"/>
    <w:p w14:paraId="05ADF1A3" w14:textId="7C6557A7" w:rsidR="00DF6984" w:rsidRPr="00DF6984" w:rsidRDefault="00DF6984" w:rsidP="007F7047">
      <w:pPr>
        <w:pStyle w:val="Heading1"/>
        <w:numPr>
          <w:ilvl w:val="0"/>
          <w:numId w:val="0"/>
        </w:numPr>
      </w:pPr>
      <w:bookmarkStart w:id="11" w:name="_Toc206880491"/>
      <w:r w:rsidRPr="00DF6984">
        <w:t>Black Hole Analogy</w:t>
      </w:r>
      <w:bookmarkEnd w:id="11"/>
    </w:p>
    <w:p w14:paraId="7D1BAED0" w14:textId="473680FD" w:rsidR="00DF6984" w:rsidRPr="00DF6984" w:rsidRDefault="00DF6984" w:rsidP="008337D8">
      <w:r w:rsidRPr="00BE29EF">
        <w:rPr>
          <w:i/>
          <w:iCs/>
        </w:rPr>
        <w:t>Complexity</w:t>
      </w:r>
      <w:r w:rsidR="005D7330">
        <w:rPr>
          <w:i/>
          <w:iCs/>
        </w:rPr>
        <w:t>,</w:t>
      </w:r>
      <w:r w:rsidRPr="00BE29EF">
        <w:rPr>
          <w:i/>
          <w:iCs/>
        </w:rPr>
        <w:t xml:space="preserve"> Volume:</w:t>
      </w:r>
      <w:r w:rsidRPr="00DF6984">
        <w:t xml:space="preserve"> interior volume growth matches complexity increase.</w:t>
      </w:r>
    </w:p>
    <w:p w14:paraId="2A0E4F09" w14:textId="77777777" w:rsidR="00DF6984" w:rsidRPr="00DF6984" w:rsidRDefault="00DF6984" w:rsidP="008337D8">
      <w:r w:rsidRPr="00BE29EF">
        <w:rPr>
          <w:i/>
          <w:iCs/>
        </w:rPr>
        <w:t>Pressure</w:t>
      </w:r>
      <w:r w:rsidRPr="00BE29EF">
        <w:t>:</w:t>
      </w:r>
      <w:r w:rsidRPr="00DF6984">
        <w:t xml:space="preserve"> conjugate to interior volume, interpreted as “resistance/cost of expansion.”</w:t>
      </w:r>
    </w:p>
    <w:p w14:paraId="01FACE49" w14:textId="03396A75" w:rsidR="00DF6984" w:rsidRPr="00DF6984" w:rsidRDefault="00DF6984" w:rsidP="008337D8">
      <w:r w:rsidRPr="00BE29EF">
        <w:rPr>
          <w:i/>
          <w:iCs/>
        </w:rPr>
        <w:t>Heat:</w:t>
      </w:r>
      <w:r w:rsidRPr="00DF6984">
        <w:t xml:space="preserve"> scrambling</w:t>
      </w:r>
      <w:r w:rsidR="005D7330">
        <w:t xml:space="preserve">, </w:t>
      </w:r>
      <w:r w:rsidRPr="00DF6984">
        <w:t>random gate growth.</w:t>
      </w:r>
    </w:p>
    <w:p w14:paraId="0DC87AF9" w14:textId="77777777" w:rsidR="00DF6984" w:rsidRPr="00DF6984" w:rsidRDefault="00DF6984" w:rsidP="008337D8">
      <w:r w:rsidRPr="00BE29EF">
        <w:rPr>
          <w:i/>
          <w:iCs/>
        </w:rPr>
        <w:t>Work:</w:t>
      </w:r>
      <w:r w:rsidRPr="00DF6984">
        <w:t xml:space="preserve"> harnessed uncomplexity for useful computation.</w:t>
      </w:r>
    </w:p>
    <w:p w14:paraId="5F225BA1" w14:textId="19CDC1C9" w:rsidR="00DF6984" w:rsidRPr="00DF6984" w:rsidRDefault="00DF6984" w:rsidP="008337D8">
      <w:r w:rsidRPr="00BE29EF">
        <w:rPr>
          <w:i/>
          <w:iCs/>
        </w:rPr>
        <w:t>Saturation:</w:t>
      </w:r>
      <w:r w:rsidRPr="00DF6984">
        <w:t xml:space="preserve"> black holes are fast scramblers</w:t>
      </w:r>
      <w:r w:rsidR="005D7330">
        <w:t xml:space="preserve">, </w:t>
      </w:r>
      <w:r w:rsidRPr="00DF6984">
        <w:t>complexity growth caps at maximal rate.</w:t>
      </w:r>
    </w:p>
    <w:p w14:paraId="442210AC" w14:textId="0CDC549E" w:rsidR="00DF6984" w:rsidRDefault="00DF6984" w:rsidP="008337D8">
      <w:r w:rsidRPr="00BE29EF">
        <w:rPr>
          <w:i/>
          <w:iCs/>
        </w:rPr>
        <w:t>Small volume divergence:</w:t>
      </w:r>
      <w:r w:rsidRPr="00DF6984">
        <w:t xml:space="preserve"> newborn black holes </w:t>
      </w:r>
      <w:r w:rsidR="005D7330">
        <w:t xml:space="preserve">are </w:t>
      </w:r>
      <w:r w:rsidRPr="00DF6984">
        <w:t>hypersensitive, interiors hard to “compress.”</w:t>
      </w:r>
    </w:p>
    <w:p w14:paraId="726445E0" w14:textId="74E6C484" w:rsidR="00F22E06" w:rsidRDefault="00DE1AA1" w:rsidP="00DE1AA1">
      <w:r>
        <w:t>B</w:t>
      </w:r>
      <w:r w:rsidR="00F22E06" w:rsidRPr="00F22E06">
        <w:t>lack holes keep growing inside even when equilibrium is reached outside.</w:t>
      </w:r>
      <w:r w:rsidR="009841C6">
        <w:t xml:space="preserve"> </w:t>
      </w:r>
      <w:r>
        <w:t>T</w:t>
      </w:r>
      <w:r w:rsidR="00F22E06" w:rsidRPr="00F22E06">
        <w:t xml:space="preserve">heir effective complexity pressure is negative (like cosmological constant): the system </w:t>
      </w:r>
      <w:r w:rsidR="00F22E06" w:rsidRPr="00F22E06">
        <w:rPr>
          <w:i/>
          <w:iCs/>
        </w:rPr>
        <w:t>wants</w:t>
      </w:r>
      <w:r w:rsidR="00F22E06" w:rsidRPr="00F22E06">
        <w:t xml:space="preserve"> to expand volume/complexity.</w:t>
      </w:r>
      <w:r w:rsidR="00C0140E">
        <w:t xml:space="preserve"> </w:t>
      </w:r>
      <w:r w:rsidR="00F22E06" w:rsidRPr="00F22E06">
        <w:t xml:space="preserve">By contrast, an integrable system with constrained </w:t>
      </w:r>
      <w:r w:rsidR="009841C6">
        <w:t>state</w:t>
      </w:r>
      <w:r w:rsidR="00F22E06" w:rsidRPr="00F22E06">
        <w:t xml:space="preserve"> space exploration might have a positive complexity pressure: pushing it into new computational territory is costly.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E30580" w:rsidRPr="00E30580">
        <w:rPr>
          <w:rFonts w:ascii="Arial" w:hAnsi="Arial" w:cs="Arial"/>
        </w:rPr>
        <w:t>​</w:t>
      </w:r>
      <w:r w:rsidR="00E30580" w:rsidRPr="00E30580">
        <w:t xml:space="preserve"> measures how costly it is (in terms of “computational energy”) to increase the interior volume (complexity) at fixed coarse complexity.</w:t>
      </w:r>
    </w:p>
    <w:p w14:paraId="6CA5ED83" w14:textId="33F4F1D3" w:rsidR="007F7047" w:rsidRDefault="007F7047" w:rsidP="007F7047">
      <w:pPr>
        <w:pStyle w:val="Heading1"/>
        <w:numPr>
          <w:ilvl w:val="0"/>
          <w:numId w:val="0"/>
        </w:numPr>
      </w:pPr>
      <w:r>
        <w:t>Complexity of complexity, but different complexity</w:t>
      </w:r>
    </w:p>
    <w:p w14:paraId="367092C5" w14:textId="62808FFF" w:rsidR="007F7047" w:rsidRPr="007F7047" w:rsidRDefault="007F7047" w:rsidP="007F7047">
      <w:r>
        <w:t>It is worth repeating that t</w:t>
      </w:r>
      <w:r w:rsidRPr="007F7047">
        <w:t>hermodynamics in its standard form distinguishes two modes of energy transfer:</w:t>
      </w:r>
    </w:p>
    <w:p w14:paraId="17BB6D4E" w14:textId="06B4AEEE" w:rsidR="007F7047" w:rsidRPr="007F7047" w:rsidRDefault="007F7047" w:rsidP="007F7047">
      <w:r w:rsidRPr="007F7047">
        <w:t>Work (</w:t>
      </w:r>
      <m:oMath>
        <m:r>
          <w:rPr>
            <w:rFonts w:ascii="Cambria Math" w:hAnsi="Cambria Math"/>
          </w:rPr>
          <m:t>W</m:t>
        </m:r>
      </m:oMath>
      <w:r w:rsidRPr="007F7047">
        <w:t>): ordered transfer of energy, ideally reversible.</w:t>
      </w:r>
    </w:p>
    <w:p w14:paraId="0C5D05BB" w14:textId="25C33A44" w:rsidR="007F7047" w:rsidRDefault="007F7047" w:rsidP="007F7047">
      <w:r w:rsidRPr="007F7047">
        <w:t>Heat (</w:t>
      </w:r>
      <m:oMath>
        <m:r>
          <w:rPr>
            <w:rFonts w:ascii="Cambria Math" w:hAnsi="Cambria Math"/>
          </w:rPr>
          <m:t>Q</m:t>
        </m:r>
      </m:oMath>
      <w:r w:rsidRPr="007F7047">
        <w:t>): disordered transfer of energy, intrinsically associated with entropy growth.</w:t>
      </w:r>
    </w:p>
    <w:p w14:paraId="391C3AE2" w14:textId="440EE1A4" w:rsidR="00B03BA4" w:rsidRPr="00B03BA4" w:rsidRDefault="007F7047" w:rsidP="00DE1AA1">
      <w:r w:rsidRPr="007F7047">
        <w:t xml:space="preserve">Free Energy </w:t>
      </w:r>
      <m:oMath>
        <m:r>
          <w:rPr>
            <w:rFonts w:ascii="Cambria Math" w:hAnsi="Cambria Math"/>
          </w:rPr>
          <m:t>F = E - TS</m:t>
        </m:r>
      </m:oMath>
      <w:r w:rsidRPr="007F7047">
        <w:t xml:space="preserve">: the maximum extractable work from a system in equilibrium with a reservoir at </w:t>
      </w:r>
      <m:oMath>
        <m:r>
          <w:rPr>
            <w:rFonts w:ascii="Cambria Math" w:hAnsi="Cambria Math"/>
          </w:rPr>
          <m:t>T</m:t>
        </m:r>
      </m:oMath>
      <w:r w:rsidRPr="007F7047">
        <w:t>.</w:t>
      </w:r>
      <w:r>
        <w:t xml:space="preserve"> E</w:t>
      </w:r>
      <w:r w:rsidRPr="007F7047">
        <w:t>nergy splits into “usable” (free) and “unusable” (heat/entropy) components. The partition is sharp: reversible vs. irreversible.</w:t>
      </w:r>
      <w:r>
        <w:t xml:space="preserve"> </w:t>
      </w:r>
      <w:r w:rsidR="00B03BA4" w:rsidRPr="00B03BA4">
        <w:t xml:space="preserve">Real processes differ not just in </w:t>
      </w:r>
      <w:r w:rsidR="00B03BA4" w:rsidRPr="00B03BA4">
        <w:rPr>
          <w:i/>
          <w:iCs/>
        </w:rPr>
        <w:t>whether</w:t>
      </w:r>
      <w:r w:rsidR="00B03BA4" w:rsidRPr="00B03BA4">
        <w:t xml:space="preserve"> they are reversible, but in how difficult it is to reverse them.</w:t>
      </w:r>
    </w:p>
    <w:p w14:paraId="0B0BCC91" w14:textId="147A4158" w:rsidR="00B03BA4" w:rsidRPr="00B03BA4" w:rsidRDefault="00B03BA4" w:rsidP="00B03BA4">
      <w:r>
        <w:t>So, w</w:t>
      </w:r>
      <w:r w:rsidRPr="00B03BA4">
        <w:t xml:space="preserve">e </w:t>
      </w:r>
      <w:r>
        <w:t>can consider</w:t>
      </w:r>
      <w:r w:rsidRPr="00B03BA4">
        <w:t xml:space="preserve"> a ladder of energy modes:</w:t>
      </w:r>
    </w:p>
    <w:p w14:paraId="5EB38FB2" w14:textId="519BD94C" w:rsidR="00B03BA4" w:rsidRPr="00B03BA4" w:rsidRDefault="00B03BA4" w:rsidP="00D40A8A">
      <w:r w:rsidRPr="00B03BA4">
        <w:t xml:space="preserve">Work </w:t>
      </w:r>
      <m:oMath>
        <m:r>
          <w:rPr>
            <w:rFonts w:ascii="Cambria Math" w:hAnsi="Cambria Math"/>
          </w:rPr>
          <m:t>F</m:t>
        </m:r>
      </m:oMath>
      <w:r w:rsidRPr="00B03BA4">
        <w:t xml:space="preserve"> (reversible, efficient).</w:t>
      </w:r>
      <w:r w:rsidRPr="00B03BA4">
        <w:br/>
        <w:t>Ordered energy transfer; in principle and in practice, fully recoverable.</w:t>
      </w:r>
    </w:p>
    <w:p w14:paraId="299C8245" w14:textId="034A3D00" w:rsidR="00B03BA4" w:rsidRPr="00B03BA4" w:rsidRDefault="00B03BA4" w:rsidP="00D40A8A">
      <w:r w:rsidRPr="00B03BA4">
        <w:t xml:space="preserve">Polynomial Free Energy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nor/>
              </m:rPr>
              <w:rPr>
                <w:rFonts w:ascii="Cambria Math" w:hAnsi="Cambria Math"/>
                <w:iCs/>
              </w:rPr>
              <m:t>poly</m:t>
            </m:r>
          </m:sup>
        </m:sSup>
      </m:oMath>
      <w:r w:rsidRPr="00B03BA4">
        <w:t>.</w:t>
      </w:r>
      <w:r w:rsidRPr="00B03BA4">
        <w:br/>
        <w:t>Energy stored in a state that is reversible with polynomial overhead. Still feasible in practice, but not “frictionless.”</w:t>
      </w:r>
    </w:p>
    <w:p w14:paraId="743E6C67" w14:textId="34E895F8" w:rsidR="00B03BA4" w:rsidRPr="00B03BA4" w:rsidRDefault="00B03BA4" w:rsidP="00D40A8A">
      <w:r w:rsidRPr="00B03BA4">
        <w:t xml:space="preserve">Exponential Free Energy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nor/>
              </m:rPr>
              <w:rPr>
                <w:rFonts w:ascii="Cambria Math" w:hAnsi="Cambria Math"/>
                <w:iCs/>
              </w:rPr>
              <m:t>exp</m:t>
            </m:r>
          </m:sup>
        </m:sSup>
      </m:oMath>
      <w:r w:rsidRPr="00B03BA4">
        <w:t>.</w:t>
      </w:r>
      <w:r w:rsidRPr="00B03BA4">
        <w:br/>
        <w:t>Energy theoretically recoverable (unitary dynamics ensures reversibility), but only by procedures requiring exponential time or resources. Effectively lost to finite agents.</w:t>
      </w:r>
    </w:p>
    <w:p w14:paraId="19D1955F" w14:textId="0BD4B597" w:rsidR="00B03BA4" w:rsidRPr="00B03BA4" w:rsidRDefault="00B03BA4" w:rsidP="00D40A8A">
      <w:r w:rsidRPr="00B03BA4">
        <w:t xml:space="preserve">Heat </w:t>
      </w:r>
      <m:oMath>
        <m:r>
          <w:rPr>
            <w:rFonts w:ascii="Cambria Math" w:hAnsi="Cambria Math"/>
          </w:rPr>
          <m:t>TS</m:t>
        </m:r>
      </m:oMath>
      <w:r w:rsidRPr="00B03BA4">
        <w:rPr>
          <w:b/>
          <w:bCs/>
        </w:rPr>
        <w:t>.</w:t>
      </w:r>
      <w:r w:rsidRPr="00B03BA4">
        <w:br/>
        <w:t>Energy randomized beyond recovery, even in principle at the coarse-grained level.</w:t>
      </w:r>
    </w:p>
    <w:p w14:paraId="185C0AFF" w14:textId="50121C7D" w:rsidR="00B03BA4" w:rsidRPr="00B03BA4" w:rsidRDefault="00B03BA4" w:rsidP="00B03BA4">
      <w:r>
        <w:lastRenderedPageBreak/>
        <w:t>T</w:t>
      </w:r>
      <w:r w:rsidRPr="00B03BA4">
        <w:t>he total energy decomposes as</w:t>
      </w:r>
    </w:p>
    <w:p w14:paraId="3D077E55" w14:textId="61390AF3" w:rsidR="007F7047" w:rsidRPr="00B03BA4" w:rsidRDefault="00E56359" w:rsidP="00B03BA4">
      <m:oMathPara>
        <m:oMath>
          <m:r>
            <w:rPr>
              <w:rFonts w:ascii="Cambria Math" w:hAnsi="Cambria Math"/>
            </w:rPr>
            <m:t>E=F + 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poly</m:t>
              </m:r>
            </m:sup>
          </m:sSup>
          <m:r>
            <w:rPr>
              <w:rFonts w:ascii="Cambria Math" w:hAnsi="Cambria Math"/>
            </w:rPr>
            <m:t> + 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m:rPr>
                  <m:nor/>
                </m:rPr>
                <w:rPr>
                  <w:rFonts w:ascii="Cambria Math" w:hAnsi="Cambria Math"/>
                </w:rPr>
                <m:t>exp</m:t>
              </m:r>
            </m:sup>
          </m:sSup>
          <m:r>
            <w:rPr>
              <w:rFonts w:ascii="Cambria Math" w:hAnsi="Cambria Math"/>
            </w:rPr>
            <m:t> + TS</m:t>
          </m:r>
        </m:oMath>
      </m:oMathPara>
    </w:p>
    <w:p w14:paraId="59D10B0F" w14:textId="3AC3580C" w:rsidR="00B03BA4" w:rsidRPr="00B03BA4" w:rsidRDefault="00B03BA4" w:rsidP="00DE1AA1">
      <w:r w:rsidRPr="00B03BA4">
        <w:t>Processes tend to push energy downward along the ladder:</w:t>
      </w:r>
    </w:p>
    <w:p w14:paraId="43A21691" w14:textId="13EB8EED" w:rsidR="00B03BA4" w:rsidRPr="00B03BA4" w:rsidRDefault="00E56359" w:rsidP="00B03BA4">
      <m:oMathPara>
        <m:oMath>
          <m:r>
            <w:rPr>
              <w:rFonts w:ascii="Cambria Math" w:hAnsi="Cambria Math"/>
            </w:rPr>
            <m:t>F 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 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m:rPr>
                  <m:nor/>
                </m:rPr>
                <w:rPr>
                  <w:rFonts w:ascii="Cambria Math" w:hAnsi="Cambria Math"/>
                  <w:iCs/>
                </w:rPr>
                <m:t>poly</m:t>
              </m:r>
            </m:sup>
          </m:sSup>
          <m:r>
            <w:rPr>
              <w:rFonts w:ascii="Cambria Math" w:hAnsi="Cambria Math"/>
            </w:rPr>
            <m:t> 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 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m:rPr>
                  <m:nor/>
                </m:rPr>
                <w:rPr>
                  <w:rFonts w:ascii="Cambria Math" w:hAnsi="Cambria Math"/>
                  <w:iCs/>
                </w:rPr>
                <m:t>exp</m:t>
              </m:r>
            </m:sup>
          </m:sSup>
          <m:r>
            <w:rPr>
              <w:rFonts w:ascii="Cambria Math" w:hAnsi="Cambria Math"/>
            </w:rPr>
            <m:t> 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 TS</m:t>
          </m:r>
        </m:oMath>
      </m:oMathPara>
    </w:p>
    <w:p w14:paraId="44EABD7D" w14:textId="0C4BA602" w:rsidR="00B03BA4" w:rsidRPr="00B03BA4" w:rsidRDefault="00B03BA4" w:rsidP="00B03BA4">
      <w:r w:rsidRPr="00B03BA4">
        <w:t>Munson et al., 2025</w:t>
      </w:r>
      <w:r w:rsidR="00DE1AA1">
        <w:t xml:space="preserve"> i</w:t>
      </w:r>
      <w:r w:rsidRPr="00B03BA4">
        <w:t>ntroduced the idea of complexity entropy — the amount of work cost that appears when erasure or transformation must be done by a complexity-bounded agent.</w:t>
      </w:r>
    </w:p>
    <w:p w14:paraId="72DBD59D" w14:textId="09F3191D" w:rsidR="00B03BA4" w:rsidRPr="00B03BA4" w:rsidRDefault="005C4662" w:rsidP="005C4662">
      <w:r>
        <w:t xml:space="preserve">E.g. </w:t>
      </w:r>
      <w:r w:rsidR="00B03BA4" w:rsidRPr="00B03BA4">
        <w:t xml:space="preserve">If the agent is limited to polynomial algorithms, then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nor/>
              </m:rPr>
              <w:rPr>
                <w:rFonts w:ascii="Cambria Math" w:hAnsi="Cambria Math"/>
              </w:rPr>
              <m:t>exp</m:t>
            </m:r>
          </m:sup>
        </m:sSup>
      </m:oMath>
      <w:r w:rsidR="00B03BA4" w:rsidRPr="00B03BA4">
        <w:t xml:space="preserve"> behaves as if it were already heat.</w:t>
      </w:r>
      <w:r>
        <w:t xml:space="preserve"> </w:t>
      </w:r>
      <w:r w:rsidR="00B03BA4" w:rsidRPr="00B03BA4">
        <w:t>Thermodynamics of agents: what is free energy to a demon is partly entropy to a complexity-bounded observer.</w:t>
      </w:r>
    </w:p>
    <w:p w14:paraId="2BA17E81" w14:textId="77777777" w:rsidR="00E56359" w:rsidRPr="00E56359" w:rsidRDefault="00E56359" w:rsidP="00E56359">
      <w:pPr>
        <w:rPr>
          <w:i/>
          <w:iCs/>
        </w:rPr>
      </w:pPr>
      <w:r w:rsidRPr="00E56359">
        <w:rPr>
          <w:i/>
          <w:iCs/>
        </w:rPr>
        <w:t>A Graded Second Law</w:t>
      </w:r>
    </w:p>
    <w:p w14:paraId="3725D59A" w14:textId="1A10C18B" w:rsidR="00E56359" w:rsidRDefault="00E56359" w:rsidP="00E56359">
      <w:r w:rsidRPr="00E56359">
        <w:t xml:space="preserve">For any computational class </w:t>
      </w:r>
      <m:oMath>
        <m:r>
          <w:rPr>
            <w:rFonts w:ascii="Cambria Math" w:hAnsi="Cambria Math"/>
          </w:rPr>
          <m:t>D</m:t>
        </m:r>
      </m:oMath>
      <w:r w:rsidR="00DE1AA1">
        <w:t xml:space="preserve"> (“difficulty”)</w:t>
      </w:r>
      <w:r w:rsidRPr="00E56359">
        <w:t>,</w:t>
      </w:r>
    </w:p>
    <w:p w14:paraId="756763C3" w14:textId="2BF117A7" w:rsidR="00E56359" w:rsidRDefault="00000000" w:rsidP="00E56359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/>
            <m:sup>
              <m:r>
                <w:rPr>
                  <w:rFonts w:ascii="Cambria Math" w:hAnsi="Cambria Math"/>
                </w:rPr>
                <m:t>D</m:t>
              </m:r>
            </m:sup>
          </m:sSubSup>
          <m:r>
            <w:rPr>
              <w:rFonts w:ascii="Cambria Math" w:hAnsi="Cambria Math"/>
            </w:rPr>
            <m:t> 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 0</m:t>
          </m:r>
        </m:oMath>
      </m:oMathPara>
    </w:p>
    <w:p w14:paraId="32B3CDB1" w14:textId="7D3F5C8B" w:rsidR="00E56359" w:rsidRDefault="00E56359" w:rsidP="005C4662">
      <w:r>
        <w:t>T</w:t>
      </w:r>
      <w:r w:rsidRPr="00E56359">
        <w:t>he amount of energy accessible as work to a complexity-</w:t>
      </w:r>
      <w:proofErr w:type="gramStart"/>
      <w:r w:rsidRPr="00E56359">
        <w:t>bounded</w:t>
      </w:r>
      <w:proofErr w:type="gramEnd"/>
      <w:r w:rsidRPr="00E56359">
        <w:t xml:space="preserve"> observer cannot increase.</w:t>
      </w:r>
      <w:r w:rsidR="005C4662">
        <w:t xml:space="preserve"> T</w:t>
      </w:r>
      <w:r w:rsidRPr="00E56359">
        <w:t>here is a family of second laws indexed by computational power.</w:t>
      </w:r>
    </w:p>
    <w:p w14:paraId="4DB26518" w14:textId="77777777" w:rsidR="005C4662" w:rsidRPr="005C4662" w:rsidRDefault="005C4662" w:rsidP="005C4662">
      <w:r w:rsidRPr="005C4662">
        <w:t>Black Hole Connections</w:t>
      </w:r>
    </w:p>
    <w:p w14:paraId="230A256F" w14:textId="706F3EEC" w:rsidR="005C4662" w:rsidRPr="005C4662" w:rsidRDefault="005C4662" w:rsidP="005C4662">
      <w:r w:rsidRPr="005C4662">
        <w:t>Hayden–</w:t>
      </w:r>
      <w:proofErr w:type="spellStart"/>
      <w:r w:rsidRPr="005C4662">
        <w:t>Preskill</w:t>
      </w:r>
      <w:proofErr w:type="spellEnd"/>
      <w:r w:rsidRPr="005C4662">
        <w:t xml:space="preserve"> 2007</w:t>
      </w:r>
      <w:r>
        <w:t xml:space="preserve"> </w:t>
      </w:r>
      <w:r w:rsidRPr="005C4662">
        <w:t>showed that in principle, information thrown into an old black hole can be recovered from Hawking radiation after the scrambling time.</w:t>
      </w:r>
    </w:p>
    <w:p w14:paraId="068156A9" w14:textId="24C8F4D3" w:rsidR="005C4662" w:rsidRPr="005C4662" w:rsidRDefault="005C4662" w:rsidP="005C4662">
      <w:r w:rsidRPr="005C4662">
        <w:t>Harlow–Hayden 2013</w:t>
      </w:r>
      <w:r>
        <w:t xml:space="preserve"> </w:t>
      </w:r>
      <w:r w:rsidRPr="005C4662">
        <w:t>argued that decoding Hawking radiation requires exponential time in the entropy of the hole.</w:t>
      </w:r>
      <w:r>
        <w:t xml:space="preserve"> </w:t>
      </w:r>
      <w:r w:rsidRPr="005C4662">
        <w:t xml:space="preserve">That shifts most of the would-be free energy into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nor/>
              </m:rPr>
              <w:rPr>
                <w:rFonts w:ascii="Cambria Math" w:hAnsi="Cambria Math"/>
              </w:rPr>
              <m:t>exp</m:t>
            </m:r>
          </m:sup>
        </m:sSup>
      </m:oMath>
      <w:r w:rsidRPr="005C4662">
        <w:t>.</w:t>
      </w:r>
      <w:r>
        <w:t xml:space="preserve"> </w:t>
      </w:r>
      <w:r w:rsidRPr="005C4662">
        <w:t>It is reversible in principle, but not in practice: information is locked in exponentially hard work.</w:t>
      </w:r>
    </w:p>
    <w:p w14:paraId="5D07268A" w14:textId="77777777" w:rsidR="005C4662" w:rsidRPr="005C4662" w:rsidRDefault="005C4662" w:rsidP="005C4662">
      <w:r w:rsidRPr="005C4662">
        <w:t>The flow down the ladder is the physics of scrambling:</w:t>
      </w:r>
    </w:p>
    <w:p w14:paraId="765E5B70" w14:textId="25CA0BB1" w:rsidR="00D40A8A" w:rsidRDefault="005C4662" w:rsidP="005C4662">
      <w:pPr>
        <w:ind w:left="720"/>
      </w:pPr>
      <w:r w:rsidRPr="005C4662">
        <w:t xml:space="preserve">directed work (smooth states) </w:t>
      </w:r>
      <w:r w:rsidRPr="005C4662">
        <w:rPr>
          <w:rFonts w:ascii="Arial" w:hAnsi="Arial" w:cs="Arial"/>
        </w:rPr>
        <w:t>→</w:t>
      </w:r>
      <w:r w:rsidRPr="005C4662">
        <w:t xml:space="preserve"> </w:t>
      </w:r>
      <w:proofErr w:type="spellStart"/>
      <w:r w:rsidRPr="005C4662">
        <w:t>polynomially</w:t>
      </w:r>
      <w:proofErr w:type="spellEnd"/>
      <w:r w:rsidRPr="005C4662">
        <w:t xml:space="preserve"> inaccessible states (scrambled radiation) </w:t>
      </w:r>
      <w:r w:rsidRPr="005C4662">
        <w:rPr>
          <w:rFonts w:ascii="Arial" w:hAnsi="Arial" w:cs="Arial"/>
        </w:rPr>
        <w:t>→</w:t>
      </w:r>
      <w:r w:rsidRPr="005C4662">
        <w:t xml:space="preserve"> exponentially inaccessible states (deep interior correlations) </w:t>
      </w:r>
      <w:r w:rsidRPr="005C4662">
        <w:rPr>
          <w:rFonts w:ascii="Arial" w:hAnsi="Arial" w:cs="Arial"/>
        </w:rPr>
        <w:t>→</w:t>
      </w:r>
      <w:r w:rsidRPr="005C4662">
        <w:t xml:space="preserve"> thermal entropy.</w:t>
      </w:r>
    </w:p>
    <w:p w14:paraId="532F3C86" w14:textId="77777777" w:rsidR="00D40A8A" w:rsidRDefault="00D40A8A">
      <w:r>
        <w:br w:type="page"/>
      </w:r>
    </w:p>
    <w:p w14:paraId="5A00E664" w14:textId="250001B1" w:rsidR="004419D0" w:rsidRPr="00BE29EF" w:rsidRDefault="00AD7B9E" w:rsidP="00677270">
      <w:pPr>
        <w:pStyle w:val="Subtitle"/>
      </w:pPr>
      <w:r>
        <w:lastRenderedPageBreak/>
        <w:t>Literature</w:t>
      </w:r>
      <w:r w:rsidR="00C52134">
        <w:t>:</w:t>
      </w:r>
    </w:p>
    <w:p w14:paraId="0506DBF3" w14:textId="04C6AAE4" w:rsidR="00A611FF" w:rsidRDefault="00A611FF" w:rsidP="00A611FF">
      <w:r w:rsidRPr="00A611FF">
        <w:t>Thermodynamics of Information</w:t>
      </w:r>
      <w:r>
        <w:t xml:space="preserve">. </w:t>
      </w:r>
      <w:r w:rsidRPr="00A611FF">
        <w:t xml:space="preserve">Juan </w:t>
      </w:r>
      <w:proofErr w:type="spellStart"/>
      <w:r w:rsidRPr="00A611FF">
        <w:t>Parrondo</w:t>
      </w:r>
      <w:proofErr w:type="spellEnd"/>
      <w:r>
        <w:t xml:space="preserve">, </w:t>
      </w:r>
      <w:r w:rsidRPr="00A611FF">
        <w:t>2023</w:t>
      </w:r>
      <w:r>
        <w:t xml:space="preserve">, </w:t>
      </w:r>
      <w:hyperlink r:id="rId11" w:history="1">
        <w:r w:rsidRPr="00A611FF">
          <w:rPr>
            <w:rStyle w:val="Hyperlink"/>
            <w:rFonts w:asciiTheme="majorHAnsi" w:hAnsiTheme="majorHAnsi" w:cs="Helvetica"/>
          </w:rPr>
          <w:t>arXiv:2306.12447</w:t>
        </w:r>
      </w:hyperlink>
    </w:p>
    <w:p w14:paraId="5458006B" w14:textId="77777777" w:rsidR="007E4F0F" w:rsidRDefault="00744587" w:rsidP="00B659B4">
      <w:r w:rsidRPr="00744587">
        <w:t>The Second Law of Quantum Complexity</w:t>
      </w:r>
      <w:r w:rsidR="00D40A8A">
        <w:t>.</w:t>
      </w:r>
      <w:r>
        <w:t xml:space="preserve"> </w:t>
      </w:r>
      <w:r w:rsidR="00856196">
        <w:t>Brown, Susskind,</w:t>
      </w:r>
      <w:r w:rsidR="00021CDD" w:rsidRPr="00021CDD">
        <w:t xml:space="preserve"> 2017</w:t>
      </w:r>
      <w:r w:rsidR="00021CDD">
        <w:t>,</w:t>
      </w:r>
      <w:r w:rsidR="00856196">
        <w:t xml:space="preserve"> </w:t>
      </w:r>
      <w:r w:rsidR="00021CDD" w:rsidRPr="00021CDD">
        <w:t> </w:t>
      </w:r>
      <w:hyperlink r:id="rId12" w:history="1">
        <w:r w:rsidR="00021CDD" w:rsidRPr="00021CDD">
          <w:rPr>
            <w:rStyle w:val="Hyperlink"/>
          </w:rPr>
          <w:t>arXiv:1701.01107v2</w:t>
        </w:r>
      </w:hyperlink>
    </w:p>
    <w:p w14:paraId="4448DEC2" w14:textId="5E778BC2" w:rsidR="007E4F0F" w:rsidRDefault="007E4F0F" w:rsidP="007E4F0F">
      <w:r w:rsidRPr="007E4F0F">
        <w:t>Complexity-constrained quantum thermodynamics</w:t>
      </w:r>
      <w:r>
        <w:t xml:space="preserve">. Munson et al, 2025, </w:t>
      </w:r>
      <w:r w:rsidRPr="007E4F0F">
        <w:t> </w:t>
      </w:r>
      <w:hyperlink r:id="rId13" w:history="1">
        <w:r w:rsidRPr="007E4F0F">
          <w:rPr>
            <w:rStyle w:val="Hyperlink"/>
          </w:rPr>
          <w:t>arXiv:2403.04828v2</w:t>
        </w:r>
      </w:hyperlink>
    </w:p>
    <w:p w14:paraId="2A73B38E" w14:textId="246F3FA8" w:rsidR="00D867B9" w:rsidRDefault="00D867B9" w:rsidP="00D867B9">
      <w:pPr>
        <w:rPr>
          <w:rStyle w:val="arxivid"/>
          <w:rFonts w:asciiTheme="majorHAnsi" w:hAnsiTheme="majorHAnsi" w:cs="Helvetica"/>
          <w:b/>
          <w:bCs/>
          <w:color w:val="000000"/>
        </w:rPr>
      </w:pPr>
      <w:r w:rsidRPr="00D867B9">
        <w:t>The Organization of Intrinsic Computation: Complexity-Entropy Diagrams and the Diversity of Natural Information Processing</w:t>
      </w:r>
      <w:r>
        <w:t xml:space="preserve">. </w:t>
      </w:r>
      <w:r w:rsidRPr="00D867B9">
        <w:t>Feldman et al., 2008</w:t>
      </w:r>
      <w:r>
        <w:t xml:space="preserve">,  </w:t>
      </w:r>
      <w:hyperlink r:id="rId14" w:history="1">
        <w:r w:rsidRPr="00D867B9">
          <w:rPr>
            <w:rFonts w:asciiTheme="majorHAnsi" w:hAnsiTheme="majorHAnsi" w:cs="Helvetica"/>
            <w:color w:val="0000FF"/>
            <w:u w:val="single"/>
          </w:rPr>
          <w:t xml:space="preserve"> </w:t>
        </w:r>
        <w:r w:rsidRPr="00D867B9">
          <w:rPr>
            <w:rStyle w:val="Hyperlink"/>
            <w:rFonts w:asciiTheme="majorHAnsi" w:hAnsiTheme="majorHAnsi" w:cs="Helvetica"/>
          </w:rPr>
          <w:t>arXiv:0806.4789</w:t>
        </w:r>
      </w:hyperlink>
    </w:p>
    <w:p w14:paraId="3C09656E" w14:textId="77777777" w:rsidR="00A611FF" w:rsidRDefault="00A611FF" w:rsidP="00A611FF">
      <w:r w:rsidRPr="008E5A53">
        <w:t>Revisiting thermodynamics in computation and information theory</w:t>
      </w:r>
      <w:r>
        <w:t xml:space="preserve">. </w:t>
      </w:r>
      <w:r w:rsidRPr="00720A59">
        <w:t>Chattopadhyay,</w:t>
      </w:r>
      <w:r>
        <w:t xml:space="preserve"> </w:t>
      </w:r>
      <w:r w:rsidRPr="00720A59">
        <w:t>Paul</w:t>
      </w:r>
      <w:r>
        <w:t>,</w:t>
      </w:r>
      <w:r w:rsidRPr="00680058">
        <w:t xml:space="preserve"> </w:t>
      </w:r>
      <w:r>
        <w:t xml:space="preserve">2024, </w:t>
      </w:r>
      <w:hyperlink r:id="rId15" w:history="1">
        <w:r w:rsidRPr="00680058">
          <w:rPr>
            <w:rStyle w:val="Hyperlink"/>
          </w:rPr>
          <w:t>arXiv:2102.09981v2</w:t>
        </w:r>
      </w:hyperlink>
      <w:r w:rsidRPr="00680058">
        <w:t> </w:t>
      </w:r>
    </w:p>
    <w:p w14:paraId="57DB22EB" w14:textId="77777777" w:rsidR="00D867B9" w:rsidRDefault="00D867B9" w:rsidP="00D867B9">
      <w:pPr>
        <w:rPr>
          <w:rFonts w:ascii="Helvetica" w:hAnsi="Helvetica" w:cs="Helvetica"/>
          <w:color w:val="000000"/>
          <w:sz w:val="17"/>
          <w:szCs w:val="17"/>
        </w:rPr>
      </w:pPr>
    </w:p>
    <w:p w14:paraId="0822FF74" w14:textId="5FC22D9C" w:rsidR="00D867B9" w:rsidRDefault="00D867B9" w:rsidP="00D867B9"/>
    <w:p w14:paraId="1A196563" w14:textId="77777777" w:rsidR="00AD7B9E" w:rsidRDefault="00AD7B9E" w:rsidP="007E4F0F"/>
    <w:p w14:paraId="2A0F3C0D" w14:textId="77777777" w:rsidR="007E4F0F" w:rsidRPr="007E4F0F" w:rsidRDefault="007E4F0F" w:rsidP="007E4F0F"/>
    <w:p w14:paraId="1C2A2624" w14:textId="71CCAEBA" w:rsidR="000556FA" w:rsidRDefault="00B659B4" w:rsidP="00B659B4">
      <w:r>
        <w:br/>
      </w:r>
    </w:p>
    <w:p w14:paraId="43B368C7" w14:textId="77777777" w:rsidR="000556FA" w:rsidRDefault="000556FA">
      <w:r>
        <w:br w:type="page"/>
      </w:r>
    </w:p>
    <w:p w14:paraId="61634741" w14:textId="0E70E2E3" w:rsidR="0093079F" w:rsidRDefault="002E3739" w:rsidP="00CD7DD0">
      <w:pPr>
        <w:pStyle w:val="Subtitle"/>
      </w:pPr>
      <w:r>
        <w:lastRenderedPageBreak/>
        <w:t xml:space="preserve">Appendix A: The </w:t>
      </w:r>
      <w:r w:rsidR="00CD7DD0" w:rsidRPr="00CD7DD0">
        <w:t>Carnot Cycle</w:t>
      </w:r>
      <w:r w:rsidR="00CD7DD0">
        <w:t xml:space="preserve"> dictionary</w:t>
      </w:r>
    </w:p>
    <w:p w14:paraId="27666052" w14:textId="3F93C33C" w:rsidR="00CD7DD0" w:rsidRPr="00DB59A6" w:rsidRDefault="00CD7DD0" w:rsidP="00DB59A6">
      <w:r w:rsidRPr="00DB59A6">
        <w:t>High-complexity reservoir (scrambled system): provides “randomness” / complexity growth.</w:t>
      </w:r>
    </w:p>
    <w:p w14:paraId="1D89FE50" w14:textId="108D7A7B" w:rsidR="00CD7DD0" w:rsidRPr="00DB59A6" w:rsidRDefault="00CD7DD0" w:rsidP="00DB59A6">
      <w:r w:rsidRPr="00DB59A6">
        <w:t>Low-complexity reservoir (clean qubits): provides uncomplexity, like free energy.</w:t>
      </w:r>
    </w:p>
    <w:p w14:paraId="51EDF257" w14:textId="2AFF060E" w:rsidR="00CD7DD0" w:rsidRPr="00DB59A6" w:rsidRDefault="00CD7DD0" w:rsidP="00DB59A6">
      <w:r w:rsidRPr="00DB59A6">
        <w:t xml:space="preserve">Engine: a quantum computer that </w:t>
      </w:r>
      <w:proofErr w:type="gramStart"/>
      <w:r w:rsidRPr="00DB59A6">
        <w:t>uses the uncomplexity</w:t>
      </w:r>
      <w:proofErr w:type="gramEnd"/>
      <w:r w:rsidRPr="00DB59A6">
        <w:t>.</w:t>
      </w:r>
    </w:p>
    <w:p w14:paraId="3076E50C" w14:textId="687B4D86" w:rsidR="00CD7DD0" w:rsidRPr="00DB59A6" w:rsidRDefault="00CD7DD0" w:rsidP="00DB59A6">
      <w:r w:rsidRPr="00DB59A6">
        <w:t xml:space="preserve">Work </w:t>
      </w:r>
      <m:oMath>
        <m:r>
          <w:rPr>
            <w:rFonts w:ascii="Cambria Math" w:hAnsi="Cambria Math"/>
          </w:rPr>
          <m:t>W</m:t>
        </m:r>
      </m:oMath>
      <w:r w:rsidRPr="00DB59A6">
        <w:t>: useful, directed computation (solving a problem, extracting information).</w:t>
      </w:r>
    </w:p>
    <w:p w14:paraId="34F53D88" w14:textId="77777777" w:rsidR="00C01A39" w:rsidRDefault="00CD7DD0" w:rsidP="00C01A39">
      <w:r w:rsidRPr="00DB59A6">
        <w:t xml:space="preserve">Heat </w:t>
      </w:r>
      <m:oMath>
        <m:r>
          <w:rPr>
            <w:rFonts w:ascii="Cambria Math" w:hAnsi="Cambria Math"/>
          </w:rPr>
          <m:t>Q</m:t>
        </m:r>
      </m:oMath>
      <w:r w:rsidRPr="00DB59A6">
        <w:t>: uncontrolled growth of complexity (scrambling).</w:t>
      </w:r>
    </w:p>
    <w:p w14:paraId="35E8BB0F" w14:textId="57E40DE2" w:rsidR="00CD7DD0" w:rsidRDefault="004E5D99" w:rsidP="00C01A39">
      <w:r w:rsidRPr="004E5D99">
        <w:t xml:space="preserve">A Carnot engine takes in heat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</m:oMath>
      <w:r w:rsidRPr="004E5D99">
        <w:t xml:space="preserve"> from a hot reservoir at temperature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</m:oMath>
      <w:r w:rsidRPr="004E5D99">
        <w:t>,</w:t>
      </w:r>
      <w:r w:rsidR="00C01A39">
        <w:t xml:space="preserve"> </w:t>
      </w:r>
      <w:r w:rsidRPr="004E5D99">
        <w:t xml:space="preserve">releases heat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cold</m:t>
            </m:r>
          </m:sub>
        </m:sSub>
      </m:oMath>
      <w:r w:rsidRPr="004E5D99">
        <w:t xml:space="preserve"> to a cold reservoir at temperature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cold</m:t>
            </m:r>
          </m:sub>
        </m:sSub>
      </m:oMath>
      <w:r w:rsidRPr="004E5D99">
        <w:t>,</w:t>
      </w:r>
      <w:r w:rsidR="00C01A39">
        <w:t xml:space="preserve"> </w:t>
      </w:r>
      <w:r w:rsidRPr="004E5D99">
        <w:t xml:space="preserve">and produces net work </w:t>
      </w:r>
      <m:oMath>
        <m:r>
          <w:rPr>
            <w:rFonts w:ascii="Cambria Math" w:hAnsi="Cambria Math"/>
          </w:rPr>
          <m:t>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</m:oMath>
      <w:r w:rsidRPr="004E5D99">
        <w:t>.</w:t>
      </w:r>
      <w:r w:rsidR="00C01A39">
        <w:t xml:space="preserve"> </w:t>
      </w:r>
      <w:r w:rsidRPr="004E5D99">
        <w:t xml:space="preserve">The cycle is reversible, and efficiency is </w:t>
      </w:r>
      <m:oMath>
        <m:r>
          <m:rPr>
            <m:sty m:val="p"/>
          </m:rPr>
          <w:rPr>
            <w:rFonts w:ascii="Cambria Math" w:hAnsi="Cambria Math"/>
          </w:rPr>
          <m:t>η</m:t>
        </m:r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cold</m:t>
            </m:r>
          </m:sub>
        </m:sSub>
        <m:r>
          <m:rPr>
            <m:lit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</m:oMath>
      <w:r w:rsidRPr="004E5D99">
        <w:t>.</w:t>
      </w:r>
    </w:p>
    <w:p w14:paraId="19849BFA" w14:textId="5CC7F265" w:rsidR="00D57014" w:rsidRPr="00D57014" w:rsidRDefault="00D57014" w:rsidP="005D7FA5">
      <w:pPr>
        <w:numPr>
          <w:ilvl w:val="0"/>
          <w:numId w:val="40"/>
        </w:numPr>
        <w:tabs>
          <w:tab w:val="clear" w:pos="720"/>
          <w:tab w:val="num" w:pos="360"/>
        </w:tabs>
        <w:ind w:left="360"/>
      </w:pPr>
      <w:r w:rsidRPr="00D57014">
        <w:t xml:space="preserve">Isothermal complexity increase (at “high </w:t>
      </w:r>
      <m:oMath>
        <m:r>
          <w:rPr>
            <w:rFonts w:ascii="Cambria Math" w:hAnsi="Cambria Math"/>
          </w:rPr>
          <m:t>T</m:t>
        </m:r>
      </m:oMath>
      <w:r w:rsidRPr="00D57014">
        <w:t>”):</w:t>
      </w:r>
    </w:p>
    <w:p w14:paraId="0F607840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The system couples to a high-complexity reservoir (maximally mixed/scrambled environment).</w:t>
      </w:r>
    </w:p>
    <w:p w14:paraId="02F1EC19" w14:textId="65D02689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 xml:space="preserve">Complexity </w:t>
      </w:r>
      <m:oMath>
        <m:r>
          <w:rPr>
            <w:rFonts w:ascii="Cambria Math" w:hAnsi="Cambria Math"/>
          </w:rPr>
          <m:t>C</m:t>
        </m:r>
      </m:oMath>
      <w:r w:rsidRPr="00D57014">
        <w:t xml:space="preserve"> increases, volume grows.</w:t>
      </w:r>
    </w:p>
    <w:p w14:paraId="15FB1B14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Some of this growth is controlled, yielding useful computation.</w:t>
      </w:r>
    </w:p>
    <w:p w14:paraId="5D4A973F" w14:textId="04841C9B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 xml:space="preserve">Analogous to absorbing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hot</m:t>
            </m:r>
          </m:sub>
        </m:sSub>
      </m:oMath>
      <w:r w:rsidRPr="00D57014">
        <w:rPr>
          <w:rFonts w:ascii="Arial" w:hAnsi="Arial" w:cs="Arial"/>
        </w:rPr>
        <w:t>​</w:t>
      </w:r>
    </w:p>
    <w:p w14:paraId="11993996" w14:textId="77777777" w:rsidR="00D57014" w:rsidRPr="00D57014" w:rsidRDefault="00D57014" w:rsidP="005D7FA5">
      <w:pPr>
        <w:numPr>
          <w:ilvl w:val="0"/>
          <w:numId w:val="40"/>
        </w:numPr>
        <w:tabs>
          <w:tab w:val="clear" w:pos="720"/>
          <w:tab w:val="num" w:pos="360"/>
        </w:tabs>
        <w:ind w:left="360"/>
      </w:pPr>
      <w:r w:rsidRPr="00D57014">
        <w:t>Adiabatic complexity compression:</w:t>
      </w:r>
    </w:p>
    <w:p w14:paraId="3E42DFF9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System is isolated, but you reorganize gates without contacting reservoirs.</w:t>
      </w:r>
    </w:p>
    <w:p w14:paraId="26971AF1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No “heat” (random complexity) flows, only volume rearrangement.</w:t>
      </w:r>
    </w:p>
    <w:p w14:paraId="0DF14DF8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Analogous to entropy-conserving expansion/compression.</w:t>
      </w:r>
    </w:p>
    <w:p w14:paraId="7D48E254" w14:textId="2296C758" w:rsidR="00D57014" w:rsidRPr="00D57014" w:rsidRDefault="00D57014" w:rsidP="005D7FA5">
      <w:pPr>
        <w:numPr>
          <w:ilvl w:val="0"/>
          <w:numId w:val="40"/>
        </w:numPr>
        <w:tabs>
          <w:tab w:val="clear" w:pos="720"/>
          <w:tab w:val="num" w:pos="360"/>
        </w:tabs>
        <w:ind w:left="360"/>
      </w:pPr>
      <w:r w:rsidRPr="00D57014">
        <w:t xml:space="preserve">Isothermal complexity decrease (at “low </w:t>
      </w:r>
      <m:oMath>
        <m:r>
          <w:rPr>
            <w:rFonts w:ascii="Cambria Math" w:hAnsi="Cambria Math"/>
          </w:rPr>
          <m:t>T</m:t>
        </m:r>
      </m:oMath>
      <w:r w:rsidRPr="00D57014">
        <w:t>”):</w:t>
      </w:r>
    </w:p>
    <w:p w14:paraId="701FBC67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 xml:space="preserve">The system couples to a </w:t>
      </w:r>
      <w:proofErr w:type="gramStart"/>
      <w:r w:rsidRPr="00D57014">
        <w:t>low-complexity</w:t>
      </w:r>
      <w:proofErr w:type="gramEnd"/>
      <w:r w:rsidRPr="00D57014">
        <w:t xml:space="preserve"> ancilla (a fresh clean qubit register).</w:t>
      </w:r>
    </w:p>
    <w:p w14:paraId="0C8BC06B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You dump excess complexity into it, thereby refreshing uncomplexity.</w:t>
      </w:r>
    </w:p>
    <w:p w14:paraId="68618C3B" w14:textId="4A3F96AC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 xml:space="preserve">Analogous to releasing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cold</m:t>
            </m:r>
          </m:sub>
        </m:sSub>
      </m:oMath>
    </w:p>
    <w:p w14:paraId="014D9897" w14:textId="77777777" w:rsidR="00D57014" w:rsidRPr="00D57014" w:rsidRDefault="00D57014" w:rsidP="005D7FA5">
      <w:pPr>
        <w:numPr>
          <w:ilvl w:val="0"/>
          <w:numId w:val="40"/>
        </w:numPr>
        <w:tabs>
          <w:tab w:val="clear" w:pos="720"/>
          <w:tab w:val="num" w:pos="360"/>
        </w:tabs>
        <w:ind w:left="360"/>
      </w:pPr>
      <w:r w:rsidRPr="00D57014">
        <w:t>Adiabatic reset:</w:t>
      </w:r>
    </w:p>
    <w:p w14:paraId="18E39493" w14:textId="77777777" w:rsidR="00D57014" w:rsidRPr="00D57014" w:rsidRDefault="00D57014" w:rsidP="005D7FA5">
      <w:pPr>
        <w:numPr>
          <w:ilvl w:val="1"/>
          <w:numId w:val="40"/>
        </w:numPr>
        <w:tabs>
          <w:tab w:val="clear" w:pos="1440"/>
          <w:tab w:val="num" w:pos="1080"/>
        </w:tabs>
        <w:ind w:left="1080"/>
      </w:pPr>
      <w:r w:rsidRPr="00D57014">
        <w:t>Isolated reconfiguration back to the initial circuit structure.</w:t>
      </w:r>
    </w:p>
    <w:p w14:paraId="58336F22" w14:textId="72DC9A73" w:rsidR="00EC367E" w:rsidRDefault="00D57014" w:rsidP="002E05D4">
      <w:r w:rsidRPr="00D57014">
        <w:t xml:space="preserve">After this closed loop, you’ve consumed uncomplexity and extracted useful work </w:t>
      </w:r>
      <w:r w:rsidR="000424E2">
        <w:t xml:space="preserve">or </w:t>
      </w:r>
      <w:r w:rsidRPr="00D57014">
        <w:t>computation.</w:t>
      </w:r>
    </w:p>
    <w:p w14:paraId="6B5339C8" w14:textId="56AA77A5" w:rsidR="00CD7DD0" w:rsidRPr="00CD7DD0" w:rsidRDefault="00EC367E" w:rsidP="00EC367E">
      <w:r w:rsidRPr="00EC367E">
        <w:t xml:space="preserve">Computation powered by uncomplexity is only possible when there is a gradient in scrambling environments. </w:t>
      </w:r>
    </w:p>
    <w:p w14:paraId="6F683684" w14:textId="77777777" w:rsidR="002E05D4" w:rsidRDefault="002E05D4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</w:pPr>
      <w:r>
        <w:br w:type="page"/>
      </w:r>
    </w:p>
    <w:p w14:paraId="1E56E679" w14:textId="39EA5FC1" w:rsidR="00AE79E5" w:rsidRDefault="007936B3" w:rsidP="001E7183">
      <w:pPr>
        <w:pStyle w:val="Subtitle"/>
      </w:pPr>
      <w:r>
        <w:lastRenderedPageBreak/>
        <w:t xml:space="preserve">Appendix C: </w:t>
      </w:r>
      <w:r w:rsidR="006E1858">
        <w:t>Bonus illustrations</w:t>
      </w:r>
      <w:r w:rsidR="00B869F2">
        <w:t xml:space="preserve"> about </w:t>
      </w:r>
      <w:r w:rsidR="00B869F2" w:rsidRPr="005E4FD1">
        <w:t>Susskind’s Cat</w:t>
      </w:r>
    </w:p>
    <w:p w14:paraId="3D3F0E5D" w14:textId="38C18D20" w:rsidR="006E1858" w:rsidRPr="004F2A6A" w:rsidRDefault="005E4FD1" w:rsidP="00702B9F">
      <w:pPr>
        <w:rPr>
          <w:b/>
          <w:bCs/>
          <w:i/>
          <w:iCs/>
          <w:sz w:val="28"/>
          <w:szCs w:val="28"/>
        </w:rPr>
      </w:pPr>
      <w:r w:rsidRPr="004F2A6A">
        <w:rPr>
          <w:b/>
          <w:bCs/>
          <w:i/>
          <w:iCs/>
          <w:sz w:val="28"/>
          <w:szCs w:val="28"/>
        </w:rPr>
        <w:t xml:space="preserve">Susskind’s Cat spends </w:t>
      </w:r>
      <w:r w:rsidR="00BB588E" w:rsidRPr="004F2A6A">
        <w:rPr>
          <w:b/>
          <w:bCs/>
          <w:i/>
          <w:iCs/>
          <w:sz w:val="28"/>
          <w:szCs w:val="28"/>
        </w:rPr>
        <w:t xml:space="preserve">precious </w:t>
      </w:r>
      <w:r w:rsidRPr="004F2A6A">
        <w:rPr>
          <w:b/>
          <w:bCs/>
          <w:i/>
          <w:iCs/>
          <w:sz w:val="28"/>
          <w:szCs w:val="28"/>
        </w:rPr>
        <w:t>uncomplexity to play:</w:t>
      </w:r>
    </w:p>
    <w:p w14:paraId="0E7D860C" w14:textId="1A418A01" w:rsidR="00CC246B" w:rsidRDefault="00800A5A" w:rsidP="00801CF1">
      <w:pPr>
        <w:jc w:val="center"/>
      </w:pPr>
      <w:r>
        <w:rPr>
          <w:noProof/>
        </w:rPr>
        <w:drawing>
          <wp:inline distT="0" distB="0" distL="0" distR="0" wp14:anchorId="77F7E0F1" wp14:editId="3627E0BD">
            <wp:extent cx="2062843" cy="3094265"/>
            <wp:effectExtent l="0" t="0" r="0" b="0"/>
            <wp:docPr id="822190668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845" cy="313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0D5F" w14:textId="77777777" w:rsidR="000556FA" w:rsidRDefault="000556FA" w:rsidP="00801CF1">
      <w:pPr>
        <w:jc w:val="center"/>
      </w:pPr>
    </w:p>
    <w:p w14:paraId="6CAB2668" w14:textId="30402BB0" w:rsidR="005E4FD1" w:rsidRPr="004F2A6A" w:rsidRDefault="00B869F2" w:rsidP="000556FA">
      <w:pPr>
        <w:rPr>
          <w:b/>
          <w:bCs/>
          <w:i/>
          <w:iCs/>
          <w:sz w:val="28"/>
          <w:szCs w:val="28"/>
        </w:rPr>
      </w:pPr>
      <w:r w:rsidRPr="004F2A6A">
        <w:rPr>
          <w:b/>
          <w:bCs/>
          <w:i/>
          <w:iCs/>
          <w:sz w:val="28"/>
          <w:szCs w:val="28"/>
        </w:rPr>
        <w:t>Susskind’s Cat looks small outside… but its interior volume grows forever:</w:t>
      </w:r>
    </w:p>
    <w:p w14:paraId="0A688D1C" w14:textId="11C62C60" w:rsidR="00800A5A" w:rsidRPr="006E1858" w:rsidRDefault="00314492" w:rsidP="00801CF1">
      <w:pPr>
        <w:jc w:val="center"/>
      </w:pPr>
      <w:r>
        <w:rPr>
          <w:noProof/>
        </w:rPr>
        <w:drawing>
          <wp:inline distT="0" distB="0" distL="0" distR="0" wp14:anchorId="53C16C9C" wp14:editId="6F56753E">
            <wp:extent cx="3548743" cy="3548743"/>
            <wp:effectExtent l="0" t="0" r="0" b="0"/>
            <wp:docPr id="465436077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900" cy="356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0A5A" w:rsidRPr="006E1858" w:rsidSect="00847DA5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66DD8"/>
    <w:multiLevelType w:val="multilevel"/>
    <w:tmpl w:val="8EFCE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367EA"/>
    <w:multiLevelType w:val="multilevel"/>
    <w:tmpl w:val="7F78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D24BE8"/>
    <w:multiLevelType w:val="multilevel"/>
    <w:tmpl w:val="7CFEA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646A2"/>
    <w:multiLevelType w:val="multilevel"/>
    <w:tmpl w:val="E0084FBA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671488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72303DE"/>
    <w:multiLevelType w:val="multilevel"/>
    <w:tmpl w:val="FCCE3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CA439F"/>
    <w:multiLevelType w:val="multilevel"/>
    <w:tmpl w:val="DF704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D85F52"/>
    <w:multiLevelType w:val="multilevel"/>
    <w:tmpl w:val="522A8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F82DA6"/>
    <w:multiLevelType w:val="multilevel"/>
    <w:tmpl w:val="09705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B3548F"/>
    <w:multiLevelType w:val="multilevel"/>
    <w:tmpl w:val="92D0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DD36E7"/>
    <w:multiLevelType w:val="multilevel"/>
    <w:tmpl w:val="1B12F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FA6A94"/>
    <w:multiLevelType w:val="multilevel"/>
    <w:tmpl w:val="D9229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341EF8"/>
    <w:multiLevelType w:val="multilevel"/>
    <w:tmpl w:val="6A6AE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937F79"/>
    <w:multiLevelType w:val="hybridMultilevel"/>
    <w:tmpl w:val="8334FE62"/>
    <w:lvl w:ilvl="0" w:tplc="BEFA0704">
      <w:numFmt w:val="bullet"/>
      <w:lvlText w:val="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5503C4"/>
    <w:multiLevelType w:val="multilevel"/>
    <w:tmpl w:val="3F143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4D77F3"/>
    <w:multiLevelType w:val="multilevel"/>
    <w:tmpl w:val="CB425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2E10F7"/>
    <w:multiLevelType w:val="multilevel"/>
    <w:tmpl w:val="27A8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541896"/>
    <w:multiLevelType w:val="hybridMultilevel"/>
    <w:tmpl w:val="B61A8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0A291B"/>
    <w:multiLevelType w:val="multilevel"/>
    <w:tmpl w:val="57D02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2F5359B"/>
    <w:multiLevelType w:val="multilevel"/>
    <w:tmpl w:val="6B7A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ED72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604752A9"/>
    <w:multiLevelType w:val="multilevel"/>
    <w:tmpl w:val="D6529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2228F"/>
    <w:multiLevelType w:val="hybridMultilevel"/>
    <w:tmpl w:val="E76489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2F0DB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FF13369"/>
    <w:multiLevelType w:val="hybridMultilevel"/>
    <w:tmpl w:val="1194B3A2"/>
    <w:lvl w:ilvl="0" w:tplc="BEFA0704">
      <w:numFmt w:val="bullet"/>
      <w:lvlText w:val="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A40345"/>
    <w:multiLevelType w:val="hybridMultilevel"/>
    <w:tmpl w:val="411639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6512D0"/>
    <w:multiLevelType w:val="hybridMultilevel"/>
    <w:tmpl w:val="F80467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126660"/>
    <w:multiLevelType w:val="multilevel"/>
    <w:tmpl w:val="7826B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A43EDA"/>
    <w:multiLevelType w:val="multilevel"/>
    <w:tmpl w:val="02C24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4613D7"/>
    <w:multiLevelType w:val="multilevel"/>
    <w:tmpl w:val="CCDA7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DF57100"/>
    <w:multiLevelType w:val="multilevel"/>
    <w:tmpl w:val="B63E2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9051314">
    <w:abstractNumId w:val="6"/>
  </w:num>
  <w:num w:numId="2" w16cid:durableId="1489663961">
    <w:abstractNumId w:val="6"/>
  </w:num>
  <w:num w:numId="3" w16cid:durableId="929508992">
    <w:abstractNumId w:val="6"/>
  </w:num>
  <w:num w:numId="4" w16cid:durableId="1185753423">
    <w:abstractNumId w:val="6"/>
  </w:num>
  <w:num w:numId="5" w16cid:durableId="526526387">
    <w:abstractNumId w:val="6"/>
  </w:num>
  <w:num w:numId="6" w16cid:durableId="798955980">
    <w:abstractNumId w:val="6"/>
  </w:num>
  <w:num w:numId="7" w16cid:durableId="7292963">
    <w:abstractNumId w:val="6"/>
  </w:num>
  <w:num w:numId="8" w16cid:durableId="1907493438">
    <w:abstractNumId w:val="6"/>
  </w:num>
  <w:num w:numId="9" w16cid:durableId="2111317011">
    <w:abstractNumId w:val="6"/>
  </w:num>
  <w:num w:numId="10" w16cid:durableId="1669867255">
    <w:abstractNumId w:val="6"/>
  </w:num>
  <w:num w:numId="11" w16cid:durableId="393896050">
    <w:abstractNumId w:val="6"/>
  </w:num>
  <w:num w:numId="12" w16cid:durableId="1862813327">
    <w:abstractNumId w:val="6"/>
  </w:num>
  <w:num w:numId="13" w16cid:durableId="765419214">
    <w:abstractNumId w:val="6"/>
  </w:num>
  <w:num w:numId="14" w16cid:durableId="1005936616">
    <w:abstractNumId w:val="6"/>
  </w:num>
  <w:num w:numId="15" w16cid:durableId="1750611150">
    <w:abstractNumId w:val="6"/>
  </w:num>
  <w:num w:numId="16" w16cid:durableId="2093089893">
    <w:abstractNumId w:val="6"/>
  </w:num>
  <w:num w:numId="17" w16cid:durableId="894657544">
    <w:abstractNumId w:val="6"/>
  </w:num>
  <w:num w:numId="18" w16cid:durableId="711686129">
    <w:abstractNumId w:val="6"/>
  </w:num>
  <w:num w:numId="19" w16cid:durableId="1739791027">
    <w:abstractNumId w:val="6"/>
  </w:num>
  <w:num w:numId="20" w16cid:durableId="1233000874">
    <w:abstractNumId w:val="6"/>
  </w:num>
  <w:num w:numId="21" w16cid:durableId="572937343">
    <w:abstractNumId w:val="5"/>
  </w:num>
  <w:num w:numId="22" w16cid:durableId="326637024">
    <w:abstractNumId w:val="17"/>
  </w:num>
  <w:num w:numId="23" w16cid:durableId="591625544">
    <w:abstractNumId w:val="28"/>
  </w:num>
  <w:num w:numId="24" w16cid:durableId="1980106641">
    <w:abstractNumId w:val="2"/>
  </w:num>
  <w:num w:numId="25" w16cid:durableId="186333666">
    <w:abstractNumId w:val="0"/>
  </w:num>
  <w:num w:numId="26" w16cid:durableId="1845243978">
    <w:abstractNumId w:val="11"/>
  </w:num>
  <w:num w:numId="27" w16cid:durableId="1941796374">
    <w:abstractNumId w:val="15"/>
  </w:num>
  <w:num w:numId="28" w16cid:durableId="1131675961">
    <w:abstractNumId w:val="1"/>
  </w:num>
  <w:num w:numId="29" w16cid:durableId="1696348519">
    <w:abstractNumId w:val="19"/>
  </w:num>
  <w:num w:numId="30" w16cid:durableId="1591810410">
    <w:abstractNumId w:val="29"/>
  </w:num>
  <w:num w:numId="31" w16cid:durableId="1615287976">
    <w:abstractNumId w:val="13"/>
  </w:num>
  <w:num w:numId="32" w16cid:durableId="57479569">
    <w:abstractNumId w:val="22"/>
  </w:num>
  <w:num w:numId="33" w16cid:durableId="339622958">
    <w:abstractNumId w:val="27"/>
  </w:num>
  <w:num w:numId="34" w16cid:durableId="684788124">
    <w:abstractNumId w:val="21"/>
  </w:num>
  <w:num w:numId="35" w16cid:durableId="402870793">
    <w:abstractNumId w:val="24"/>
  </w:num>
  <w:num w:numId="36" w16cid:durableId="1814178084">
    <w:abstractNumId w:val="4"/>
  </w:num>
  <w:num w:numId="37" w16cid:durableId="337125629">
    <w:abstractNumId w:val="7"/>
  </w:num>
  <w:num w:numId="38" w16cid:durableId="1832990227">
    <w:abstractNumId w:val="18"/>
  </w:num>
  <w:num w:numId="39" w16cid:durableId="482895600">
    <w:abstractNumId w:val="14"/>
  </w:num>
  <w:num w:numId="40" w16cid:durableId="547911578">
    <w:abstractNumId w:val="30"/>
  </w:num>
  <w:num w:numId="41" w16cid:durableId="1627740872">
    <w:abstractNumId w:val="25"/>
  </w:num>
  <w:num w:numId="42" w16cid:durableId="1704669541">
    <w:abstractNumId w:val="20"/>
  </w:num>
  <w:num w:numId="43" w16cid:durableId="1306423683">
    <w:abstractNumId w:val="9"/>
  </w:num>
  <w:num w:numId="44" w16cid:durableId="994407718">
    <w:abstractNumId w:val="12"/>
  </w:num>
  <w:num w:numId="45" w16cid:durableId="1224751765">
    <w:abstractNumId w:val="31"/>
  </w:num>
  <w:num w:numId="46" w16cid:durableId="97800677">
    <w:abstractNumId w:val="16"/>
  </w:num>
  <w:num w:numId="47" w16cid:durableId="481049380">
    <w:abstractNumId w:val="8"/>
  </w:num>
  <w:num w:numId="48" w16cid:durableId="698042340">
    <w:abstractNumId w:val="10"/>
  </w:num>
  <w:num w:numId="49" w16cid:durableId="2029478330">
    <w:abstractNumId w:val="26"/>
  </w:num>
  <w:num w:numId="50" w16cid:durableId="1930460431">
    <w:abstractNumId w:val="3"/>
  </w:num>
  <w:num w:numId="51" w16cid:durableId="44211701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D68"/>
    <w:rsid w:val="0000007E"/>
    <w:rsid w:val="00000E30"/>
    <w:rsid w:val="00002D6D"/>
    <w:rsid w:val="00005D68"/>
    <w:rsid w:val="00013AA3"/>
    <w:rsid w:val="00021CDD"/>
    <w:rsid w:val="000424E2"/>
    <w:rsid w:val="000424F1"/>
    <w:rsid w:val="00047921"/>
    <w:rsid w:val="000556FA"/>
    <w:rsid w:val="00071E85"/>
    <w:rsid w:val="00081A60"/>
    <w:rsid w:val="00084858"/>
    <w:rsid w:val="00087D97"/>
    <w:rsid w:val="00090E2F"/>
    <w:rsid w:val="00121A54"/>
    <w:rsid w:val="00132E7C"/>
    <w:rsid w:val="0013702C"/>
    <w:rsid w:val="0015734B"/>
    <w:rsid w:val="0016142D"/>
    <w:rsid w:val="00163436"/>
    <w:rsid w:val="00173A08"/>
    <w:rsid w:val="001830C0"/>
    <w:rsid w:val="00183EB4"/>
    <w:rsid w:val="001D647B"/>
    <w:rsid w:val="001D706A"/>
    <w:rsid w:val="001E7183"/>
    <w:rsid w:val="00216FCB"/>
    <w:rsid w:val="00230AEF"/>
    <w:rsid w:val="00252CEE"/>
    <w:rsid w:val="002733FA"/>
    <w:rsid w:val="0027646C"/>
    <w:rsid w:val="00277C29"/>
    <w:rsid w:val="002872E0"/>
    <w:rsid w:val="002C6697"/>
    <w:rsid w:val="002D0971"/>
    <w:rsid w:val="002D1DBC"/>
    <w:rsid w:val="002D6BCB"/>
    <w:rsid w:val="002E05D4"/>
    <w:rsid w:val="002E3739"/>
    <w:rsid w:val="002E5797"/>
    <w:rsid w:val="00314492"/>
    <w:rsid w:val="00327CFE"/>
    <w:rsid w:val="0033319B"/>
    <w:rsid w:val="00334A57"/>
    <w:rsid w:val="003546E1"/>
    <w:rsid w:val="00376EDA"/>
    <w:rsid w:val="003A4DD9"/>
    <w:rsid w:val="003B00D1"/>
    <w:rsid w:val="003C61A3"/>
    <w:rsid w:val="003F1141"/>
    <w:rsid w:val="003F6C95"/>
    <w:rsid w:val="00423204"/>
    <w:rsid w:val="0042354A"/>
    <w:rsid w:val="004419D0"/>
    <w:rsid w:val="00446213"/>
    <w:rsid w:val="00450BEA"/>
    <w:rsid w:val="00455929"/>
    <w:rsid w:val="00455AD5"/>
    <w:rsid w:val="004603CD"/>
    <w:rsid w:val="00475CDB"/>
    <w:rsid w:val="0047678C"/>
    <w:rsid w:val="004B278F"/>
    <w:rsid w:val="004B2884"/>
    <w:rsid w:val="004C1E05"/>
    <w:rsid w:val="004E5D99"/>
    <w:rsid w:val="004F2A6A"/>
    <w:rsid w:val="00514849"/>
    <w:rsid w:val="00515F9D"/>
    <w:rsid w:val="00517D63"/>
    <w:rsid w:val="0052741C"/>
    <w:rsid w:val="005525BB"/>
    <w:rsid w:val="00567FA8"/>
    <w:rsid w:val="00583400"/>
    <w:rsid w:val="005C4662"/>
    <w:rsid w:val="005C67B1"/>
    <w:rsid w:val="005D7330"/>
    <w:rsid w:val="005D7FA5"/>
    <w:rsid w:val="005E4FD1"/>
    <w:rsid w:val="005E7CDF"/>
    <w:rsid w:val="006164AA"/>
    <w:rsid w:val="00616A39"/>
    <w:rsid w:val="00624648"/>
    <w:rsid w:val="0065032F"/>
    <w:rsid w:val="00664B56"/>
    <w:rsid w:val="006749E0"/>
    <w:rsid w:val="00677270"/>
    <w:rsid w:val="00680058"/>
    <w:rsid w:val="00694F20"/>
    <w:rsid w:val="00695A44"/>
    <w:rsid w:val="006D1470"/>
    <w:rsid w:val="006E1858"/>
    <w:rsid w:val="006E2349"/>
    <w:rsid w:val="006E4887"/>
    <w:rsid w:val="00702A7B"/>
    <w:rsid w:val="00702B9F"/>
    <w:rsid w:val="00720A59"/>
    <w:rsid w:val="00744587"/>
    <w:rsid w:val="00745B59"/>
    <w:rsid w:val="00775A2C"/>
    <w:rsid w:val="007936B3"/>
    <w:rsid w:val="0079447A"/>
    <w:rsid w:val="007949EE"/>
    <w:rsid w:val="00795895"/>
    <w:rsid w:val="00797380"/>
    <w:rsid w:val="007A0AC7"/>
    <w:rsid w:val="007B08A2"/>
    <w:rsid w:val="007B2CDC"/>
    <w:rsid w:val="007C7988"/>
    <w:rsid w:val="007D5BD2"/>
    <w:rsid w:val="007E0170"/>
    <w:rsid w:val="007E4F0F"/>
    <w:rsid w:val="007E7733"/>
    <w:rsid w:val="007F7047"/>
    <w:rsid w:val="00800A5A"/>
    <w:rsid w:val="00801CF1"/>
    <w:rsid w:val="00803ADF"/>
    <w:rsid w:val="00827F7E"/>
    <w:rsid w:val="008337D8"/>
    <w:rsid w:val="008356BE"/>
    <w:rsid w:val="00841E15"/>
    <w:rsid w:val="00847DA5"/>
    <w:rsid w:val="00856196"/>
    <w:rsid w:val="00857D09"/>
    <w:rsid w:val="00883645"/>
    <w:rsid w:val="008A431B"/>
    <w:rsid w:val="008B3E33"/>
    <w:rsid w:val="008C3699"/>
    <w:rsid w:val="008E2B6F"/>
    <w:rsid w:val="008E5A53"/>
    <w:rsid w:val="008E6E4B"/>
    <w:rsid w:val="0092045F"/>
    <w:rsid w:val="009258B1"/>
    <w:rsid w:val="0093079F"/>
    <w:rsid w:val="00934919"/>
    <w:rsid w:val="009406A5"/>
    <w:rsid w:val="00973B8C"/>
    <w:rsid w:val="009841C6"/>
    <w:rsid w:val="009A2C3F"/>
    <w:rsid w:val="009B0C86"/>
    <w:rsid w:val="009D35C4"/>
    <w:rsid w:val="009D6A81"/>
    <w:rsid w:val="009E7698"/>
    <w:rsid w:val="009F7D30"/>
    <w:rsid w:val="00A0544F"/>
    <w:rsid w:val="00A611FF"/>
    <w:rsid w:val="00A7439D"/>
    <w:rsid w:val="00A829EE"/>
    <w:rsid w:val="00AD7B9E"/>
    <w:rsid w:val="00AD7F0E"/>
    <w:rsid w:val="00AE0190"/>
    <w:rsid w:val="00AE79E5"/>
    <w:rsid w:val="00AF796C"/>
    <w:rsid w:val="00B03BA4"/>
    <w:rsid w:val="00B06CF6"/>
    <w:rsid w:val="00B17416"/>
    <w:rsid w:val="00B35003"/>
    <w:rsid w:val="00B63503"/>
    <w:rsid w:val="00B659B4"/>
    <w:rsid w:val="00B714C5"/>
    <w:rsid w:val="00B7154F"/>
    <w:rsid w:val="00B72B42"/>
    <w:rsid w:val="00B72FCE"/>
    <w:rsid w:val="00B82FFE"/>
    <w:rsid w:val="00B869F2"/>
    <w:rsid w:val="00B91F94"/>
    <w:rsid w:val="00BB08F7"/>
    <w:rsid w:val="00BB3936"/>
    <w:rsid w:val="00BB588E"/>
    <w:rsid w:val="00BB66A1"/>
    <w:rsid w:val="00BB7672"/>
    <w:rsid w:val="00BE29EF"/>
    <w:rsid w:val="00BF0220"/>
    <w:rsid w:val="00BF516A"/>
    <w:rsid w:val="00C0140E"/>
    <w:rsid w:val="00C01A39"/>
    <w:rsid w:val="00C10FF2"/>
    <w:rsid w:val="00C1751A"/>
    <w:rsid w:val="00C52134"/>
    <w:rsid w:val="00C67A95"/>
    <w:rsid w:val="00C75ADC"/>
    <w:rsid w:val="00C85856"/>
    <w:rsid w:val="00C901F8"/>
    <w:rsid w:val="00CA1721"/>
    <w:rsid w:val="00CB26DB"/>
    <w:rsid w:val="00CC246B"/>
    <w:rsid w:val="00CC6EF5"/>
    <w:rsid w:val="00CC75F9"/>
    <w:rsid w:val="00CD7DD0"/>
    <w:rsid w:val="00CE5A69"/>
    <w:rsid w:val="00CF44FB"/>
    <w:rsid w:val="00D107FE"/>
    <w:rsid w:val="00D14462"/>
    <w:rsid w:val="00D21BA4"/>
    <w:rsid w:val="00D30037"/>
    <w:rsid w:val="00D35285"/>
    <w:rsid w:val="00D3595E"/>
    <w:rsid w:val="00D40A8A"/>
    <w:rsid w:val="00D479F9"/>
    <w:rsid w:val="00D57014"/>
    <w:rsid w:val="00D867B9"/>
    <w:rsid w:val="00DA55CE"/>
    <w:rsid w:val="00DB1E01"/>
    <w:rsid w:val="00DB2F16"/>
    <w:rsid w:val="00DB59A6"/>
    <w:rsid w:val="00DD77E2"/>
    <w:rsid w:val="00DE0060"/>
    <w:rsid w:val="00DE1AA1"/>
    <w:rsid w:val="00DE61FB"/>
    <w:rsid w:val="00DE6672"/>
    <w:rsid w:val="00DF19A1"/>
    <w:rsid w:val="00DF4D6A"/>
    <w:rsid w:val="00DF6984"/>
    <w:rsid w:val="00E00DFD"/>
    <w:rsid w:val="00E04AFB"/>
    <w:rsid w:val="00E1431D"/>
    <w:rsid w:val="00E30580"/>
    <w:rsid w:val="00E47706"/>
    <w:rsid w:val="00E56359"/>
    <w:rsid w:val="00E573C4"/>
    <w:rsid w:val="00E61548"/>
    <w:rsid w:val="00E72D10"/>
    <w:rsid w:val="00E83A81"/>
    <w:rsid w:val="00EA5C58"/>
    <w:rsid w:val="00EB1AD9"/>
    <w:rsid w:val="00EC1ADA"/>
    <w:rsid w:val="00EC33B7"/>
    <w:rsid w:val="00EC367E"/>
    <w:rsid w:val="00EE55DB"/>
    <w:rsid w:val="00EF4E7E"/>
    <w:rsid w:val="00F174D7"/>
    <w:rsid w:val="00F22E06"/>
    <w:rsid w:val="00F35643"/>
    <w:rsid w:val="00F414DE"/>
    <w:rsid w:val="00F507ED"/>
    <w:rsid w:val="00F53ACD"/>
    <w:rsid w:val="00F57AA4"/>
    <w:rsid w:val="00F60647"/>
    <w:rsid w:val="00F842E8"/>
    <w:rsid w:val="00F86C46"/>
    <w:rsid w:val="00F90E7A"/>
    <w:rsid w:val="00F9361F"/>
    <w:rsid w:val="00F94ED0"/>
    <w:rsid w:val="00F9679E"/>
    <w:rsid w:val="00FA21FA"/>
    <w:rsid w:val="00FA73A2"/>
    <w:rsid w:val="00FB3B88"/>
    <w:rsid w:val="00FC79E8"/>
    <w:rsid w:val="00FF0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3BE09"/>
  <w15:chartTrackingRefBased/>
  <w15:docId w15:val="{37C6B08C-1A03-4B85-B0B1-69E0D76AB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5D68"/>
  </w:style>
  <w:style w:type="paragraph" w:styleId="Heading1">
    <w:name w:val="heading 1"/>
    <w:basedOn w:val="Normal"/>
    <w:next w:val="Normal"/>
    <w:link w:val="Heading1Char"/>
    <w:uiPriority w:val="9"/>
    <w:qFormat/>
    <w:rsid w:val="00847DA5"/>
    <w:pPr>
      <w:keepNext/>
      <w:keepLines/>
      <w:numPr>
        <w:numId w:val="36"/>
      </w:numPr>
      <w:spacing w:before="360" w:after="80"/>
      <w:outlineLvl w:val="0"/>
    </w:pPr>
    <w:rPr>
      <w:rFonts w:asciiTheme="majorHAnsi" w:eastAsiaTheme="majorEastAsia" w:hAnsiTheme="majorHAnsi" w:cstheme="majorBidi"/>
      <w:color w:val="7B881D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DA5"/>
    <w:pPr>
      <w:keepNext/>
      <w:keepLines/>
      <w:numPr>
        <w:ilvl w:val="1"/>
        <w:numId w:val="36"/>
      </w:numPr>
      <w:spacing w:before="160" w:after="80"/>
      <w:outlineLvl w:val="1"/>
    </w:pPr>
    <w:rPr>
      <w:rFonts w:asciiTheme="majorHAnsi" w:eastAsiaTheme="majorEastAsia" w:hAnsiTheme="majorHAnsi" w:cstheme="majorBidi"/>
      <w:color w:val="7B881D" w:themeColor="accent1" w:themeShade="BF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5D68"/>
    <w:pPr>
      <w:keepNext/>
      <w:keepLines/>
      <w:numPr>
        <w:ilvl w:val="2"/>
        <w:numId w:val="36"/>
      </w:numPr>
      <w:spacing w:before="160" w:after="80"/>
      <w:outlineLvl w:val="2"/>
    </w:pPr>
    <w:rPr>
      <w:rFonts w:eastAsiaTheme="majorEastAsia" w:cstheme="majorBidi"/>
      <w:color w:val="7B881D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D68"/>
    <w:pPr>
      <w:keepNext/>
      <w:keepLines/>
      <w:numPr>
        <w:ilvl w:val="3"/>
        <w:numId w:val="36"/>
      </w:numPr>
      <w:spacing w:before="80" w:after="40"/>
      <w:outlineLvl w:val="3"/>
    </w:pPr>
    <w:rPr>
      <w:rFonts w:eastAsiaTheme="majorEastAsia" w:cstheme="majorBidi"/>
      <w:i/>
      <w:iCs/>
      <w:color w:val="7B881D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D68"/>
    <w:pPr>
      <w:keepNext/>
      <w:keepLines/>
      <w:numPr>
        <w:ilvl w:val="4"/>
        <w:numId w:val="36"/>
      </w:numPr>
      <w:spacing w:before="80" w:after="40"/>
      <w:outlineLvl w:val="4"/>
    </w:pPr>
    <w:rPr>
      <w:rFonts w:eastAsiaTheme="majorEastAsia" w:cstheme="majorBidi"/>
      <w:color w:val="7B881D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D68"/>
    <w:pPr>
      <w:keepNext/>
      <w:keepLines/>
      <w:numPr>
        <w:ilvl w:val="5"/>
        <w:numId w:val="3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D68"/>
    <w:pPr>
      <w:keepNext/>
      <w:keepLines/>
      <w:numPr>
        <w:ilvl w:val="6"/>
        <w:numId w:val="3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D68"/>
    <w:pPr>
      <w:keepNext/>
      <w:keepLines/>
      <w:numPr>
        <w:ilvl w:val="7"/>
        <w:numId w:val="3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D68"/>
    <w:pPr>
      <w:keepNext/>
      <w:keepLines/>
      <w:numPr>
        <w:ilvl w:val="8"/>
        <w:numId w:val="3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DA5"/>
    <w:rPr>
      <w:rFonts w:asciiTheme="majorHAnsi" w:eastAsiaTheme="majorEastAsia" w:hAnsiTheme="majorHAnsi" w:cstheme="majorBidi"/>
      <w:color w:val="7B881D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7DA5"/>
    <w:rPr>
      <w:rFonts w:asciiTheme="majorHAnsi" w:eastAsiaTheme="majorEastAsia" w:hAnsiTheme="majorHAnsi" w:cstheme="majorBidi"/>
      <w:color w:val="7B881D" w:themeColor="accent1" w:themeShade="BF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05D68"/>
    <w:rPr>
      <w:rFonts w:eastAsiaTheme="majorEastAsia" w:cstheme="majorBidi"/>
      <w:color w:val="7B881D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D68"/>
    <w:rPr>
      <w:rFonts w:eastAsiaTheme="majorEastAsia" w:cstheme="majorBidi"/>
      <w:i/>
      <w:iCs/>
      <w:color w:val="7B881D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D68"/>
    <w:rPr>
      <w:rFonts w:eastAsiaTheme="majorEastAsia" w:cstheme="majorBidi"/>
      <w:color w:val="7B881D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D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D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D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D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5D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D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D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D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D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D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D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D68"/>
    <w:rPr>
      <w:i/>
      <w:iCs/>
      <w:color w:val="7B881D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D68"/>
    <w:pPr>
      <w:pBdr>
        <w:top w:val="single" w:sz="4" w:space="10" w:color="7B881D" w:themeColor="accent1" w:themeShade="BF"/>
        <w:bottom w:val="single" w:sz="4" w:space="10" w:color="7B881D" w:themeColor="accent1" w:themeShade="BF"/>
      </w:pBdr>
      <w:spacing w:before="360" w:after="360"/>
      <w:ind w:left="864" w:right="864"/>
      <w:jc w:val="center"/>
    </w:pPr>
    <w:rPr>
      <w:i/>
      <w:iCs/>
      <w:color w:val="7B881D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D68"/>
    <w:rPr>
      <w:i/>
      <w:iCs/>
      <w:color w:val="7B881D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D68"/>
    <w:rPr>
      <w:b/>
      <w:bCs/>
      <w:smallCaps/>
      <w:color w:val="7B881D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05D68"/>
    <w:pPr>
      <w:spacing w:after="200" w:line="240" w:lineRule="auto"/>
    </w:pPr>
    <w:rPr>
      <w:i/>
      <w:iCs/>
      <w:color w:val="565349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05D68"/>
    <w:rPr>
      <w:b/>
      <w:bCs/>
    </w:rPr>
  </w:style>
  <w:style w:type="character" w:styleId="Emphasis">
    <w:name w:val="Emphasis"/>
    <w:basedOn w:val="DefaultParagraphFont"/>
    <w:uiPriority w:val="20"/>
    <w:qFormat/>
    <w:rsid w:val="00005D68"/>
    <w:rPr>
      <w:i/>
      <w:iCs/>
    </w:rPr>
  </w:style>
  <w:style w:type="paragraph" w:styleId="NoSpacing">
    <w:name w:val="No Spacing"/>
    <w:uiPriority w:val="1"/>
    <w:qFormat/>
    <w:rsid w:val="00005D68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005D68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05D68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005D68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05D68"/>
    <w:pPr>
      <w:spacing w:before="240" w:after="0"/>
      <w:outlineLvl w:val="9"/>
    </w:pPr>
    <w:rPr>
      <w:szCs w:val="32"/>
    </w:rPr>
  </w:style>
  <w:style w:type="character" w:styleId="Hyperlink">
    <w:name w:val="Hyperlink"/>
    <w:basedOn w:val="DefaultParagraphFont"/>
    <w:uiPriority w:val="99"/>
    <w:unhideWhenUsed/>
    <w:rsid w:val="008E5A53"/>
    <w:rPr>
      <w:color w:val="F59E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5A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CDD"/>
    <w:rPr>
      <w:color w:val="B2B2B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C669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669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C6697"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rsid w:val="00277C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katex-mathml">
    <w:name w:val="katex-mathml"/>
    <w:basedOn w:val="DefaultParagraphFont"/>
    <w:rsid w:val="00277C29"/>
  </w:style>
  <w:style w:type="character" w:customStyle="1" w:styleId="mord">
    <w:name w:val="mord"/>
    <w:basedOn w:val="DefaultParagraphFont"/>
    <w:rsid w:val="00277C29"/>
  </w:style>
  <w:style w:type="character" w:customStyle="1" w:styleId="mrel">
    <w:name w:val="mrel"/>
    <w:basedOn w:val="DefaultParagraphFont"/>
    <w:rsid w:val="00277C29"/>
  </w:style>
  <w:style w:type="character" w:customStyle="1" w:styleId="vlist-s">
    <w:name w:val="vlist-s"/>
    <w:basedOn w:val="DefaultParagraphFont"/>
    <w:rsid w:val="00277C29"/>
  </w:style>
  <w:style w:type="character" w:customStyle="1" w:styleId="arxivid">
    <w:name w:val="arxivid"/>
    <w:basedOn w:val="DefaultParagraphFont"/>
    <w:rsid w:val="00D86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arxiv.org/abs/2403.04828v2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arxiv.org/abs/1701.01107v2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arxiv.org/abs/2306.12447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102.09981v2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arxiv.org/abs/0806.4789" TargetMode="External"/></Relationships>
</file>

<file path=word/theme/theme1.xml><?xml version="1.0" encoding="utf-8"?>
<a:theme xmlns:a="http://schemas.openxmlformats.org/drawingml/2006/main" name="Basis">
  <a:themeElements>
    <a:clrScheme name="Basis">
      <a:dk1>
        <a:srgbClr val="000000"/>
      </a:dk1>
      <a:lt1>
        <a:srgbClr val="FFFFFF"/>
      </a:lt1>
      <a:dk2>
        <a:srgbClr val="565349"/>
      </a:dk2>
      <a:lt2>
        <a:srgbClr val="DDDDDD"/>
      </a:lt2>
      <a:accent1>
        <a:srgbClr val="A6B727"/>
      </a:accent1>
      <a:accent2>
        <a:srgbClr val="DF5327"/>
      </a:accent2>
      <a:accent3>
        <a:srgbClr val="FE9E00"/>
      </a:accent3>
      <a:accent4>
        <a:srgbClr val="418AB3"/>
      </a:accent4>
      <a:accent5>
        <a:srgbClr val="D7D447"/>
      </a:accent5>
      <a:accent6>
        <a:srgbClr val="818183"/>
      </a:accent6>
      <a:hlink>
        <a:srgbClr val="F59E00"/>
      </a:hlink>
      <a:folHlink>
        <a:srgbClr val="B2B2B2"/>
      </a:folHlink>
    </a:clrScheme>
    <a:fontScheme name="Basi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sis">
      <a:fillStyleLst>
        <a:solidFill>
          <a:schemeClr val="phClr"/>
        </a:solidFill>
        <a:solidFill>
          <a:schemeClr val="phClr">
            <a:tint val="55000"/>
            <a:satMod val="130000"/>
          </a:schemeClr>
        </a:solidFill>
        <a:gradFill rotWithShape="1">
          <a:gsLst>
            <a:gs pos="0">
              <a:schemeClr val="phClr"/>
            </a:gs>
            <a:gs pos="90000">
              <a:schemeClr val="phClr">
                <a:shade val="100000"/>
                <a:satMod val="105000"/>
              </a:schemeClr>
            </a:gs>
            <a:gs pos="100000">
              <a:schemeClr val="phClr">
                <a:shade val="80000"/>
                <a:satMod val="12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"/>
          </a:scene3d>
          <a:sp3d extrusionH="12700" contourW="25400" prstMaterial="flat">
            <a:bevelT w="63500" h="152400" prst="angle"/>
            <a:contourClr>
              <a:schemeClr val="phClr">
                <a:shade val="27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95000"/>
            <a:satMod val="140000"/>
          </a:schemeClr>
        </a:solidFill>
        <a:solidFill>
          <a:schemeClr val="phClr">
            <a:tint val="90000"/>
            <a:shade val="85000"/>
            <a:satMod val="160000"/>
            <a:lumMod val="11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sis" id="{5665723A-49BA-4B57-8411-A56F8F207965}" vid="{90E45F77-AEFC-46EF-A7C1-5B338C297B0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395AB-5B4C-44F9-B9C1-105148436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1717</Words>
  <Characters>9790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B</dc:creator>
  <cp:keywords/>
  <dc:description/>
  <cp:lastModifiedBy>B B</cp:lastModifiedBy>
  <cp:revision>15</cp:revision>
  <dcterms:created xsi:type="dcterms:W3CDTF">2025-08-24T21:24:00Z</dcterms:created>
  <dcterms:modified xsi:type="dcterms:W3CDTF">2025-08-25T19:14:00Z</dcterms:modified>
</cp:coreProperties>
</file>